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67B" w:rsidRDefault="00BA467B" w:rsidP="00BA467B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27"/>
        <w:gridCol w:w="238"/>
        <w:gridCol w:w="3954"/>
      </w:tblGrid>
      <w:tr w:rsidR="00BA467B" w:rsidTr="00BA467B">
        <w:trPr>
          <w:jc w:val="center"/>
        </w:trPr>
        <w:tc>
          <w:tcPr>
            <w:tcW w:w="5327" w:type="dxa"/>
          </w:tcPr>
          <w:p w:rsidR="00BA467B" w:rsidRDefault="00BA467B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38" w:type="dxa"/>
          </w:tcPr>
          <w:p w:rsidR="00BA467B" w:rsidRDefault="00BA467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954" w:type="dxa"/>
          </w:tcPr>
          <w:p w:rsidR="00BA467B" w:rsidRDefault="00BA46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Приложение № ___</w:t>
            </w:r>
          </w:p>
          <w:p w:rsidR="00BA467B" w:rsidRDefault="00BA46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 ОПОП «___________»,</w:t>
            </w:r>
          </w:p>
          <w:p w:rsidR="00BA467B" w:rsidRDefault="00BA46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утвержденной приказом директора ГБПОУ ЧГСК</w:t>
            </w:r>
          </w:p>
          <w:p w:rsidR="00BA467B" w:rsidRDefault="00BA46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от «__» _____20____г. ______</w:t>
            </w:r>
          </w:p>
          <w:p w:rsidR="00BA467B" w:rsidRDefault="00BA467B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BA467B" w:rsidRDefault="00BA467B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BA467B" w:rsidRDefault="00BA467B" w:rsidP="00294C59">
      <w:pPr>
        <w:pStyle w:val="30"/>
        <w:shd w:val="clear" w:color="auto" w:fill="auto"/>
        <w:spacing w:after="2125" w:line="220" w:lineRule="exact"/>
        <w:ind w:firstLine="0"/>
        <w:jc w:val="left"/>
      </w:pPr>
    </w:p>
    <w:p w:rsidR="00E4627F" w:rsidRDefault="007F25F9" w:rsidP="00E4627F">
      <w:pPr>
        <w:pStyle w:val="21"/>
        <w:shd w:val="clear" w:color="auto" w:fill="auto"/>
        <w:spacing w:before="0" w:after="1320"/>
        <w:ind w:firstLine="0"/>
        <w:rPr>
          <w:sz w:val="28"/>
          <w:szCs w:val="28"/>
        </w:rPr>
      </w:pPr>
      <w:r w:rsidRPr="00E4627F">
        <w:rPr>
          <w:b/>
          <w:sz w:val="28"/>
          <w:szCs w:val="28"/>
        </w:rPr>
        <w:t>ФОНД ОЦЕНОЧНЫХ СРЕДСТВ</w:t>
      </w:r>
      <w:r w:rsidRPr="00E4627F">
        <w:rPr>
          <w:sz w:val="28"/>
          <w:szCs w:val="28"/>
        </w:rPr>
        <w:br/>
        <w:t>по учебной дисциплине</w:t>
      </w:r>
      <w:r w:rsidRPr="00E4627F">
        <w:rPr>
          <w:sz w:val="28"/>
          <w:szCs w:val="28"/>
        </w:rPr>
        <w:br/>
      </w:r>
      <w:r w:rsidRPr="00E4627F">
        <w:rPr>
          <w:rStyle w:val="22"/>
          <w:sz w:val="28"/>
          <w:szCs w:val="28"/>
        </w:rPr>
        <w:t>ОП.08 Основы бухгалтерского учета</w:t>
      </w:r>
      <w:r w:rsidRPr="00E4627F">
        <w:rPr>
          <w:rStyle w:val="22"/>
          <w:sz w:val="28"/>
          <w:szCs w:val="28"/>
        </w:rPr>
        <w:br/>
      </w:r>
      <w:r w:rsidRPr="00E4627F">
        <w:rPr>
          <w:sz w:val="28"/>
          <w:szCs w:val="28"/>
        </w:rPr>
        <w:t>38.02.01 Экономика и бухгалтерский учет (по отраслям)</w:t>
      </w:r>
      <w:r w:rsidR="00E4627F">
        <w:rPr>
          <w:sz w:val="28"/>
          <w:szCs w:val="28"/>
        </w:rPr>
        <w:t xml:space="preserve">             </w:t>
      </w:r>
    </w:p>
    <w:p w:rsidR="00E4627F" w:rsidRDefault="00E4627F" w:rsidP="00E4627F">
      <w:pPr>
        <w:pStyle w:val="21"/>
        <w:shd w:val="clear" w:color="auto" w:fill="auto"/>
        <w:spacing w:before="0" w:after="1800"/>
        <w:ind w:firstLine="0"/>
        <w:sectPr w:rsidR="00E4627F" w:rsidSect="00E4627F">
          <w:footerReference w:type="default" r:id="rId7"/>
          <w:type w:val="continuous"/>
          <w:pgSz w:w="11900" w:h="16840"/>
          <w:pgMar w:top="993" w:right="897" w:bottom="1507" w:left="1418" w:header="0" w:footer="3" w:gutter="0"/>
          <w:cols w:space="720"/>
          <w:noEndnote/>
          <w:titlePg/>
          <w:docGrid w:linePitch="360"/>
        </w:sectPr>
      </w:pPr>
    </w:p>
    <w:p w:rsidR="00BA467B" w:rsidRDefault="00BA467B" w:rsidP="00E4627F">
      <w:pPr>
        <w:pStyle w:val="21"/>
        <w:shd w:val="clear" w:color="auto" w:fill="auto"/>
        <w:spacing w:before="0" w:after="4190"/>
        <w:ind w:firstLine="0"/>
      </w:pPr>
      <w:bookmarkStart w:id="0" w:name="bookmark0"/>
    </w:p>
    <w:p w:rsidR="00CA739D" w:rsidRPr="00E4627F" w:rsidRDefault="00973E43" w:rsidP="00E4627F">
      <w:pPr>
        <w:pStyle w:val="21"/>
        <w:shd w:val="clear" w:color="auto" w:fill="auto"/>
        <w:spacing w:before="0" w:after="4190"/>
        <w:ind w:firstLine="0"/>
        <w:rPr>
          <w:sz w:val="28"/>
          <w:szCs w:val="28"/>
        </w:rPr>
      </w:pPr>
      <w:bookmarkStart w:id="1" w:name="_GoBack"/>
      <w:bookmarkEnd w:id="1"/>
      <w:r>
        <w:t xml:space="preserve">Грозный </w:t>
      </w:r>
      <w:r w:rsidR="007F25F9">
        <w:t>20</w:t>
      </w:r>
      <w:bookmarkEnd w:id="0"/>
      <w:r>
        <w:t>21</w:t>
      </w:r>
      <w:r w:rsidR="0066745B">
        <w:t>г.</w:t>
      </w:r>
      <w:r w:rsidR="007F25F9">
        <w:br w:type="page"/>
      </w:r>
    </w:p>
    <w:p w:rsidR="00CA739D" w:rsidRDefault="00E4627F">
      <w:pPr>
        <w:pStyle w:val="21"/>
        <w:shd w:val="clear" w:color="auto" w:fill="auto"/>
        <w:spacing w:before="0" w:after="182" w:line="317" w:lineRule="exact"/>
        <w:ind w:firstLine="0"/>
        <w:jc w:val="both"/>
      </w:pPr>
      <w:r>
        <w:lastRenderedPageBreak/>
        <w:t xml:space="preserve">          </w:t>
      </w:r>
      <w:r w:rsidR="007F25F9">
        <w:t>Фонды оценочных средств учебной дисциплины разработаны на основе рабочей прогр</w:t>
      </w:r>
      <w:r w:rsidR="00661854">
        <w:t>ам</w:t>
      </w:r>
      <w:r w:rsidR="00661854">
        <w:softHyphen/>
        <w:t>мы учебной дисциплины ОП.08 Основы бухгалтерского учета</w:t>
      </w:r>
      <w:r w:rsidR="007F25F9">
        <w:t xml:space="preserve"> специальности среднего профессионального образования 38.02.01 Экономика и бухгалтерский учет (по отраслям)</w:t>
      </w:r>
    </w:p>
    <w:p w:rsidR="00CA739D" w:rsidRDefault="00E4627F">
      <w:pPr>
        <w:pStyle w:val="21"/>
        <w:shd w:val="clear" w:color="auto" w:fill="auto"/>
        <w:spacing w:before="0" w:after="0" w:line="240" w:lineRule="exact"/>
        <w:ind w:firstLine="0"/>
        <w:jc w:val="both"/>
      </w:pPr>
      <w:r>
        <w:t xml:space="preserve">          </w:t>
      </w:r>
      <w:r w:rsidR="007F25F9">
        <w:t xml:space="preserve">Является частью ППССЗ </w:t>
      </w:r>
      <w:r w:rsidR="00661854">
        <w:t>ГБПОУ ЧГСК</w:t>
      </w:r>
      <w:r w:rsidR="007F25F9">
        <w:t>.</w:t>
      </w:r>
    </w:p>
    <w:p w:rsidR="00661854" w:rsidRDefault="00661854">
      <w:pPr>
        <w:pStyle w:val="21"/>
        <w:shd w:val="clear" w:color="auto" w:fill="auto"/>
        <w:spacing w:before="0" w:after="0" w:line="240" w:lineRule="exact"/>
        <w:ind w:firstLine="0"/>
        <w:jc w:val="both"/>
      </w:pPr>
    </w:p>
    <w:p w:rsidR="00661854" w:rsidRPr="00FF382D" w:rsidRDefault="00661854" w:rsidP="00661854">
      <w:pPr>
        <w:spacing w:line="360" w:lineRule="auto"/>
        <w:jc w:val="both"/>
        <w:rPr>
          <w:rFonts w:ascii="Times New Roman" w:eastAsia="Calibri" w:hAnsi="Times New Roman"/>
          <w:szCs w:val="28"/>
          <w:lang w:eastAsia="en-US"/>
        </w:rPr>
      </w:pPr>
      <w:r w:rsidRPr="00FF382D">
        <w:rPr>
          <w:rFonts w:ascii="Times New Roman" w:hAnsi="Times New Roman"/>
          <w:b/>
        </w:rPr>
        <w:t xml:space="preserve">      </w:t>
      </w:r>
    </w:p>
    <w:p w:rsidR="00661854" w:rsidRPr="00FF382D" w:rsidRDefault="00661854" w:rsidP="00661854">
      <w:pPr>
        <w:spacing w:line="360" w:lineRule="auto"/>
        <w:ind w:firstLine="851"/>
        <w:jc w:val="both"/>
        <w:rPr>
          <w:rFonts w:ascii="Times New Roman" w:eastAsia="Calibri" w:hAnsi="Times New Roman"/>
          <w:szCs w:val="28"/>
          <w:lang w:eastAsia="en-US"/>
        </w:rPr>
      </w:pPr>
    </w:p>
    <w:p w:rsidR="00661854" w:rsidRPr="00FF382D" w:rsidRDefault="00661854" w:rsidP="00661854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8"/>
          <w:lang w:eastAsia="en-US"/>
        </w:rPr>
      </w:pPr>
    </w:p>
    <w:p w:rsidR="00661854" w:rsidRPr="00FF382D" w:rsidRDefault="00661854" w:rsidP="00661854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8"/>
          <w:lang w:eastAsia="en-US"/>
        </w:rPr>
      </w:pPr>
      <w:r w:rsidRPr="00FF382D">
        <w:rPr>
          <w:rFonts w:ascii="Times New Roman" w:eastAsia="Calibri" w:hAnsi="Times New Roman"/>
          <w:szCs w:val="28"/>
          <w:lang w:eastAsia="en-US"/>
        </w:rPr>
        <w:t>Организация – разработчик: ГБПОУ  Чеченский государственный строительный колледж</w:t>
      </w:r>
    </w:p>
    <w:p w:rsidR="00661854" w:rsidRPr="00FF382D" w:rsidRDefault="00661854" w:rsidP="00661854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8"/>
          <w:lang w:eastAsia="en-US"/>
        </w:rPr>
      </w:pPr>
    </w:p>
    <w:p w:rsidR="00661854" w:rsidRPr="00FF382D" w:rsidRDefault="00661854" w:rsidP="00661854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8"/>
          <w:lang w:eastAsia="en-US"/>
        </w:rPr>
      </w:pPr>
      <w:r w:rsidRPr="00FF382D">
        <w:rPr>
          <w:rFonts w:ascii="Times New Roman" w:eastAsia="Calibri" w:hAnsi="Times New Roman"/>
          <w:szCs w:val="28"/>
          <w:lang w:eastAsia="en-US"/>
        </w:rPr>
        <w:t xml:space="preserve">Разработчик: </w:t>
      </w:r>
    </w:p>
    <w:p w:rsidR="00661854" w:rsidRPr="00FF382D" w:rsidRDefault="00661854" w:rsidP="00661854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8"/>
          <w:lang w:eastAsia="en-US"/>
        </w:rPr>
      </w:pPr>
    </w:p>
    <w:p w:rsidR="00661854" w:rsidRPr="00FF382D" w:rsidRDefault="00661854" w:rsidP="00661854">
      <w:pPr>
        <w:autoSpaceDE w:val="0"/>
        <w:autoSpaceDN w:val="0"/>
        <w:adjustRightInd w:val="0"/>
        <w:spacing w:line="240" w:lineRule="atLeast"/>
        <w:jc w:val="both"/>
        <w:rPr>
          <w:rFonts w:ascii="Times New Roman" w:eastAsia="Calibri" w:hAnsi="Times New Roman"/>
          <w:szCs w:val="28"/>
          <w:lang w:eastAsia="en-US"/>
        </w:rPr>
      </w:pPr>
      <w:r w:rsidRPr="00FF382D">
        <w:rPr>
          <w:rFonts w:ascii="Times New Roman" w:eastAsia="Calibri" w:hAnsi="Times New Roman"/>
          <w:szCs w:val="28"/>
          <w:lang w:eastAsia="en-US"/>
        </w:rPr>
        <w:t>преподаватель спецдисциплин _______________ Халимова З.А.</w:t>
      </w:r>
    </w:p>
    <w:p w:rsidR="00661854" w:rsidRPr="00FF382D" w:rsidRDefault="00661854" w:rsidP="00661854">
      <w:pPr>
        <w:tabs>
          <w:tab w:val="left" w:pos="5245"/>
        </w:tabs>
        <w:spacing w:line="240" w:lineRule="atLeast"/>
        <w:jc w:val="both"/>
        <w:rPr>
          <w:rFonts w:ascii="Times New Roman" w:hAnsi="Times New Roman"/>
          <w:szCs w:val="28"/>
        </w:rPr>
      </w:pPr>
      <w:r w:rsidRPr="00FF382D">
        <w:rPr>
          <w:rFonts w:ascii="Times New Roman" w:hAnsi="Times New Roman"/>
          <w:szCs w:val="28"/>
        </w:rPr>
        <w:t xml:space="preserve">                                                                  (подпись)</w:t>
      </w:r>
    </w:p>
    <w:p w:rsidR="00661854" w:rsidRPr="00FF382D" w:rsidRDefault="00661854" w:rsidP="00661854">
      <w:pPr>
        <w:autoSpaceDE w:val="0"/>
        <w:autoSpaceDN w:val="0"/>
        <w:adjustRightInd w:val="0"/>
        <w:spacing w:line="480" w:lineRule="auto"/>
        <w:jc w:val="both"/>
        <w:rPr>
          <w:rFonts w:ascii="Times New Roman" w:eastAsia="Calibri" w:hAnsi="Times New Roman"/>
          <w:szCs w:val="28"/>
          <w:lang w:eastAsia="en-US"/>
        </w:rPr>
      </w:pPr>
    </w:p>
    <w:p w:rsidR="00661854" w:rsidRPr="00FF382D" w:rsidRDefault="00661854" w:rsidP="00661854">
      <w:pPr>
        <w:jc w:val="both"/>
        <w:rPr>
          <w:rFonts w:ascii="Times New Roman" w:hAnsi="Times New Roman"/>
          <w:sz w:val="28"/>
          <w:szCs w:val="28"/>
        </w:rPr>
      </w:pPr>
    </w:p>
    <w:p w:rsidR="00661854" w:rsidRPr="00FF382D" w:rsidRDefault="00661854" w:rsidP="00661854">
      <w:pPr>
        <w:jc w:val="both"/>
        <w:rPr>
          <w:rFonts w:ascii="Times New Roman" w:hAnsi="Times New Roman"/>
          <w:sz w:val="28"/>
          <w:szCs w:val="28"/>
        </w:rPr>
      </w:pPr>
    </w:p>
    <w:p w:rsidR="00661854" w:rsidRPr="00FF382D" w:rsidRDefault="00661854" w:rsidP="00661854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u w:val="single"/>
        </w:rPr>
      </w:pPr>
      <w:r w:rsidRPr="00FF382D">
        <w:rPr>
          <w:rFonts w:ascii="Times New Roman" w:hAnsi="Times New Roman"/>
        </w:rPr>
        <w:t>Техничес</w:t>
      </w:r>
      <w:r>
        <w:rPr>
          <w:rFonts w:ascii="Times New Roman" w:hAnsi="Times New Roman"/>
        </w:rPr>
        <w:t>кая экспертиза фонда оценочных средств</w:t>
      </w:r>
      <w:r w:rsidRPr="00FF382D">
        <w:rPr>
          <w:rFonts w:ascii="Times New Roman" w:hAnsi="Times New Roman"/>
        </w:rPr>
        <w:t xml:space="preserve"> дисциплины </w:t>
      </w:r>
      <w:r>
        <w:rPr>
          <w:rFonts w:ascii="Times New Roman" w:eastAsia="Calibri" w:hAnsi="Times New Roman"/>
          <w:szCs w:val="28"/>
          <w:lang w:eastAsia="en-US"/>
        </w:rPr>
        <w:t>ОП.04 Основы бухгалтерского учета</w:t>
      </w:r>
      <w:r w:rsidRPr="00FF382D">
        <w:rPr>
          <w:rFonts w:ascii="Times New Roman" w:eastAsia="Calibri" w:hAnsi="Times New Roman"/>
          <w:szCs w:val="28"/>
          <w:lang w:eastAsia="en-US"/>
        </w:rPr>
        <w:t xml:space="preserve"> </w:t>
      </w:r>
      <w:r w:rsidRPr="00FF382D">
        <w:rPr>
          <w:rFonts w:ascii="Times New Roman" w:hAnsi="Times New Roman"/>
        </w:rPr>
        <w:t>пройдена.</w:t>
      </w:r>
    </w:p>
    <w:p w:rsidR="00661854" w:rsidRPr="00FF382D" w:rsidRDefault="00661854" w:rsidP="00661854">
      <w:pPr>
        <w:tabs>
          <w:tab w:val="left" w:pos="5245"/>
        </w:tabs>
        <w:jc w:val="both"/>
        <w:rPr>
          <w:rFonts w:ascii="Times New Roman" w:hAnsi="Times New Roman"/>
        </w:rPr>
      </w:pPr>
    </w:p>
    <w:p w:rsidR="00661854" w:rsidRPr="00FF382D" w:rsidRDefault="00661854" w:rsidP="00661854">
      <w:pPr>
        <w:tabs>
          <w:tab w:val="left" w:pos="5245"/>
        </w:tabs>
        <w:jc w:val="both"/>
        <w:rPr>
          <w:rFonts w:ascii="Times New Roman" w:hAnsi="Times New Roman"/>
        </w:rPr>
      </w:pPr>
    </w:p>
    <w:p w:rsidR="00661854" w:rsidRPr="00FF382D" w:rsidRDefault="00661854" w:rsidP="00661854">
      <w:pPr>
        <w:tabs>
          <w:tab w:val="left" w:pos="5245"/>
        </w:tabs>
        <w:jc w:val="both"/>
        <w:rPr>
          <w:rFonts w:ascii="Times New Roman" w:hAnsi="Times New Roman"/>
        </w:rPr>
      </w:pPr>
      <w:r w:rsidRPr="00FF382D">
        <w:rPr>
          <w:rFonts w:ascii="Times New Roman" w:hAnsi="Times New Roman"/>
        </w:rPr>
        <w:t xml:space="preserve">Эксперты: </w:t>
      </w:r>
    </w:p>
    <w:p w:rsidR="00661854" w:rsidRPr="00FF382D" w:rsidRDefault="00661854" w:rsidP="00661854">
      <w:pPr>
        <w:tabs>
          <w:tab w:val="left" w:pos="5245"/>
        </w:tabs>
        <w:jc w:val="both"/>
        <w:rPr>
          <w:rFonts w:ascii="Times New Roman" w:hAnsi="Times New Roman"/>
        </w:rPr>
      </w:pPr>
    </w:p>
    <w:p w:rsidR="00661854" w:rsidRPr="00FF382D" w:rsidRDefault="00661854" w:rsidP="00661854">
      <w:pPr>
        <w:shd w:val="clear" w:color="auto" w:fill="FFFFFF"/>
        <w:jc w:val="both"/>
        <w:rPr>
          <w:rFonts w:ascii="Times New Roman" w:hAnsi="Times New Roman"/>
          <w:szCs w:val="28"/>
        </w:rPr>
      </w:pPr>
      <w:r w:rsidRPr="00FF382D">
        <w:rPr>
          <w:rFonts w:ascii="Times New Roman" w:hAnsi="Times New Roman"/>
          <w:szCs w:val="28"/>
        </w:rPr>
        <w:t xml:space="preserve">Председатель ПЦК общепрофессиональных дисциплин  _________________ Л.Т. Дудахова </w:t>
      </w:r>
    </w:p>
    <w:p w:rsidR="00661854" w:rsidRPr="00FF382D" w:rsidRDefault="00661854" w:rsidP="00661854">
      <w:pPr>
        <w:shd w:val="clear" w:color="auto" w:fill="FFFFFF"/>
        <w:jc w:val="both"/>
        <w:rPr>
          <w:rFonts w:ascii="Times New Roman" w:hAnsi="Times New Roman"/>
          <w:szCs w:val="28"/>
        </w:rPr>
      </w:pPr>
      <w:r w:rsidRPr="00FF382D">
        <w:rPr>
          <w:rFonts w:ascii="Times New Roman" w:hAnsi="Times New Roman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/>
          <w:szCs w:val="28"/>
        </w:rPr>
        <w:t xml:space="preserve">                         </w:t>
      </w:r>
      <w:r w:rsidRPr="00FF382D">
        <w:rPr>
          <w:rFonts w:ascii="Times New Roman" w:hAnsi="Times New Roman"/>
          <w:szCs w:val="28"/>
        </w:rPr>
        <w:t>(подпись)</w:t>
      </w:r>
    </w:p>
    <w:p w:rsidR="00661854" w:rsidRPr="00FF382D" w:rsidRDefault="00661854" w:rsidP="00661854">
      <w:pPr>
        <w:tabs>
          <w:tab w:val="left" w:pos="5245"/>
        </w:tabs>
        <w:jc w:val="both"/>
        <w:rPr>
          <w:rFonts w:ascii="Times New Roman" w:hAnsi="Times New Roman"/>
          <w:sz w:val="16"/>
        </w:rPr>
      </w:pPr>
    </w:p>
    <w:p w:rsidR="00661854" w:rsidRPr="00FF382D" w:rsidRDefault="00661854" w:rsidP="00661854">
      <w:pPr>
        <w:tabs>
          <w:tab w:val="left" w:pos="5245"/>
        </w:tabs>
        <w:jc w:val="both"/>
        <w:rPr>
          <w:rFonts w:ascii="Times New Roman" w:hAnsi="Times New Roman"/>
        </w:rPr>
      </w:pPr>
      <w:r w:rsidRPr="00FF382D">
        <w:rPr>
          <w:rFonts w:ascii="Times New Roman" w:hAnsi="Times New Roman"/>
        </w:rPr>
        <w:t>Методист ГБПОУ ЧГСК ____________________С.Х. Ибишева</w:t>
      </w:r>
    </w:p>
    <w:p w:rsidR="00661854" w:rsidRPr="00FF382D" w:rsidRDefault="00661854" w:rsidP="00661854">
      <w:pPr>
        <w:tabs>
          <w:tab w:val="left" w:pos="5245"/>
        </w:tabs>
        <w:jc w:val="both"/>
        <w:rPr>
          <w:rFonts w:ascii="Times New Roman" w:hAnsi="Times New Roman"/>
          <w:szCs w:val="28"/>
        </w:rPr>
      </w:pPr>
      <w:r w:rsidRPr="00FF382D">
        <w:rPr>
          <w:rFonts w:ascii="Times New Roman" w:hAnsi="Times New Roman"/>
          <w:szCs w:val="28"/>
        </w:rPr>
        <w:t xml:space="preserve">                                                              (подпись)</w:t>
      </w:r>
    </w:p>
    <w:p w:rsidR="00661854" w:rsidRPr="00FF382D" w:rsidRDefault="00661854" w:rsidP="00661854">
      <w:pPr>
        <w:tabs>
          <w:tab w:val="left" w:pos="5245"/>
        </w:tabs>
        <w:jc w:val="both"/>
        <w:rPr>
          <w:rFonts w:ascii="Times New Roman" w:hAnsi="Times New Roman"/>
        </w:rPr>
      </w:pPr>
    </w:p>
    <w:p w:rsidR="00661854" w:rsidRPr="00FF382D" w:rsidRDefault="00661854" w:rsidP="00661854">
      <w:pPr>
        <w:tabs>
          <w:tab w:val="left" w:pos="5245"/>
        </w:tabs>
        <w:jc w:val="both"/>
        <w:rPr>
          <w:rFonts w:ascii="Times New Roman" w:hAnsi="Times New Roman"/>
        </w:rPr>
      </w:pPr>
    </w:p>
    <w:p w:rsidR="00661854" w:rsidRPr="00FF382D" w:rsidRDefault="00661854" w:rsidP="00661854">
      <w:pPr>
        <w:tabs>
          <w:tab w:val="left" w:pos="5245"/>
        </w:tabs>
        <w:jc w:val="both"/>
        <w:rPr>
          <w:rFonts w:ascii="Times New Roman" w:hAnsi="Times New Roman"/>
        </w:rPr>
      </w:pPr>
    </w:p>
    <w:p w:rsidR="00661854" w:rsidRPr="00FF382D" w:rsidRDefault="00661854" w:rsidP="00661854">
      <w:pPr>
        <w:tabs>
          <w:tab w:val="left" w:pos="709"/>
        </w:tabs>
        <w:jc w:val="both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874"/>
      </w:tblGrid>
      <w:tr w:rsidR="00661854" w:rsidRPr="00FF382D" w:rsidTr="00F473D1">
        <w:tc>
          <w:tcPr>
            <w:tcW w:w="4998" w:type="dxa"/>
          </w:tcPr>
          <w:p w:rsidR="00661854" w:rsidRPr="00FF382D" w:rsidRDefault="00661854" w:rsidP="00F473D1">
            <w:pPr>
              <w:tabs>
                <w:tab w:val="left" w:pos="567"/>
              </w:tabs>
              <w:jc w:val="both"/>
              <w:rPr>
                <w:rFonts w:ascii="Times New Roman" w:hAnsi="Times New Roman"/>
              </w:rPr>
            </w:pPr>
            <w:r w:rsidRPr="00FF382D">
              <w:rPr>
                <w:rFonts w:ascii="Times New Roman" w:hAnsi="Times New Roman"/>
              </w:rPr>
              <w:t>СОГЛАСОВАНО:</w:t>
            </w:r>
          </w:p>
          <w:p w:rsidR="00661854" w:rsidRPr="00FF382D" w:rsidRDefault="00661854" w:rsidP="00F473D1">
            <w:pPr>
              <w:tabs>
                <w:tab w:val="left" w:pos="567"/>
              </w:tabs>
              <w:jc w:val="both"/>
              <w:rPr>
                <w:rFonts w:ascii="Times New Roman" w:hAnsi="Times New Roman"/>
              </w:rPr>
            </w:pPr>
            <w:r w:rsidRPr="00FF382D">
              <w:rPr>
                <w:rFonts w:ascii="Times New Roman" w:hAnsi="Times New Roman"/>
                <w:spacing w:val="-1"/>
              </w:rPr>
              <w:t>Заместитель директора по УПР</w:t>
            </w:r>
            <w:r w:rsidRPr="00FF382D">
              <w:rPr>
                <w:rFonts w:ascii="Times New Roman" w:hAnsi="Times New Roman"/>
              </w:rPr>
              <w:t xml:space="preserve"> </w:t>
            </w:r>
          </w:p>
          <w:p w:rsidR="00661854" w:rsidRPr="00FF382D" w:rsidRDefault="00661854" w:rsidP="00F473D1">
            <w:pPr>
              <w:tabs>
                <w:tab w:val="left" w:pos="567"/>
              </w:tabs>
              <w:jc w:val="both"/>
              <w:rPr>
                <w:rFonts w:ascii="Times New Roman" w:hAnsi="Times New Roman"/>
              </w:rPr>
            </w:pPr>
            <w:r w:rsidRPr="00FF382D">
              <w:rPr>
                <w:rFonts w:ascii="Times New Roman" w:hAnsi="Times New Roman"/>
              </w:rPr>
              <w:t>ГБПОУ  ЧГСК</w:t>
            </w:r>
          </w:p>
          <w:p w:rsidR="00661854" w:rsidRPr="00FF382D" w:rsidRDefault="00661854" w:rsidP="00F473D1">
            <w:pPr>
              <w:tabs>
                <w:tab w:val="left" w:pos="567"/>
              </w:tabs>
              <w:spacing w:line="216" w:lineRule="auto"/>
              <w:ind w:firstLine="33"/>
              <w:jc w:val="both"/>
              <w:rPr>
                <w:rFonts w:ascii="Times New Roman" w:hAnsi="Times New Roman"/>
              </w:rPr>
            </w:pPr>
            <w:r w:rsidRPr="00FF382D">
              <w:rPr>
                <w:rFonts w:ascii="Times New Roman" w:hAnsi="Times New Roman"/>
              </w:rPr>
              <w:t>_________________ Б.А. Дильмаева</w:t>
            </w:r>
          </w:p>
          <w:p w:rsidR="00661854" w:rsidRPr="00FF382D" w:rsidRDefault="00661854" w:rsidP="00F473D1">
            <w:pPr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/>
              </w:rPr>
            </w:pPr>
            <w:r w:rsidRPr="00FF382D">
              <w:rPr>
                <w:rFonts w:ascii="Times New Roman" w:hAnsi="Times New Roman"/>
              </w:rPr>
              <w:t>«____» ____________ 2021 г.</w:t>
            </w:r>
          </w:p>
          <w:p w:rsidR="00661854" w:rsidRPr="00FF382D" w:rsidRDefault="00661854" w:rsidP="00F473D1">
            <w:pPr>
              <w:tabs>
                <w:tab w:val="left" w:pos="567"/>
              </w:tabs>
              <w:jc w:val="both"/>
              <w:rPr>
                <w:rFonts w:ascii="Times New Roman" w:hAnsi="Times New Roman"/>
              </w:rPr>
            </w:pPr>
          </w:p>
          <w:p w:rsidR="00661854" w:rsidRPr="00FF382D" w:rsidRDefault="00661854" w:rsidP="00F473D1">
            <w:pPr>
              <w:tabs>
                <w:tab w:val="left" w:pos="567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4998" w:type="dxa"/>
          </w:tcPr>
          <w:p w:rsidR="00661854" w:rsidRPr="00FF382D" w:rsidRDefault="00661854" w:rsidP="00F473D1">
            <w:pPr>
              <w:tabs>
                <w:tab w:val="left" w:pos="567"/>
              </w:tabs>
              <w:jc w:val="both"/>
              <w:rPr>
                <w:rFonts w:ascii="Times New Roman" w:hAnsi="Times New Roman"/>
              </w:rPr>
            </w:pPr>
            <w:r w:rsidRPr="00FF382D">
              <w:rPr>
                <w:rFonts w:ascii="Times New Roman" w:hAnsi="Times New Roman"/>
                <w:sz w:val="28"/>
                <w:szCs w:val="28"/>
              </w:rPr>
              <w:br w:type="page"/>
            </w:r>
          </w:p>
          <w:p w:rsidR="00661854" w:rsidRPr="00FF382D" w:rsidRDefault="00661854" w:rsidP="00F473D1">
            <w:pPr>
              <w:jc w:val="both"/>
              <w:rPr>
                <w:rFonts w:ascii="Times New Roman" w:hAnsi="Times New Roman"/>
              </w:rPr>
            </w:pPr>
          </w:p>
          <w:p w:rsidR="00661854" w:rsidRPr="00FF382D" w:rsidRDefault="00661854" w:rsidP="00F473D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1854" w:rsidRPr="00FF382D" w:rsidRDefault="00661854" w:rsidP="00F473D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61854" w:rsidRPr="00FF382D" w:rsidRDefault="00661854" w:rsidP="00F473D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661854" w:rsidRDefault="00661854">
      <w:pPr>
        <w:pStyle w:val="21"/>
        <w:shd w:val="clear" w:color="auto" w:fill="auto"/>
        <w:spacing w:before="0" w:after="0" w:line="240" w:lineRule="exact"/>
        <w:ind w:firstLine="0"/>
        <w:jc w:val="both"/>
        <w:sectPr w:rsidR="00661854" w:rsidSect="00E4627F">
          <w:type w:val="continuous"/>
          <w:pgSz w:w="11900" w:h="16840"/>
          <w:pgMar w:top="993" w:right="897" w:bottom="1507" w:left="1418" w:header="0" w:footer="3" w:gutter="0"/>
          <w:cols w:space="720"/>
          <w:noEndnote/>
          <w:titlePg/>
          <w:docGrid w:linePitch="360"/>
        </w:sectPr>
      </w:pPr>
    </w:p>
    <w:p w:rsidR="00CA739D" w:rsidRDefault="007F25F9">
      <w:pPr>
        <w:pStyle w:val="24"/>
        <w:keepNext/>
        <w:keepLines/>
        <w:shd w:val="clear" w:color="auto" w:fill="auto"/>
        <w:spacing w:after="230" w:line="240" w:lineRule="exact"/>
        <w:ind w:left="4220" w:firstLine="0"/>
      </w:pPr>
      <w:bookmarkStart w:id="2" w:name="bookmark1"/>
      <w:r>
        <w:lastRenderedPageBreak/>
        <w:t>СОДЕРЖАНИЕ</w:t>
      </w:r>
      <w:bookmarkEnd w:id="2"/>
    </w:p>
    <w:p w:rsidR="00CA739D" w:rsidRDefault="007F25F9">
      <w:pPr>
        <w:pStyle w:val="21"/>
        <w:shd w:val="clear" w:color="auto" w:fill="auto"/>
        <w:spacing w:before="0" w:after="0" w:line="240" w:lineRule="exact"/>
        <w:ind w:left="8700" w:firstLine="0"/>
        <w:jc w:val="left"/>
      </w:pPr>
      <w:r>
        <w:t>стр.</w:t>
      </w:r>
    </w:p>
    <w:p w:rsidR="00CA739D" w:rsidRDefault="004629E1">
      <w:pPr>
        <w:pStyle w:val="26"/>
        <w:numPr>
          <w:ilvl w:val="0"/>
          <w:numId w:val="1"/>
        </w:numPr>
        <w:shd w:val="clear" w:color="auto" w:fill="auto"/>
        <w:tabs>
          <w:tab w:val="left" w:pos="330"/>
          <w:tab w:val="left" w:pos="8755"/>
        </w:tabs>
        <w:spacing w:before="0"/>
      </w:pPr>
      <w:r>
        <w:fldChar w:fldCharType="begin"/>
      </w:r>
      <w:r w:rsidR="007F25F9">
        <w:instrText xml:space="preserve"> TOC \o "1-5" \h \z </w:instrText>
      </w:r>
      <w:r>
        <w:fldChar w:fldCharType="separate"/>
      </w:r>
      <w:hyperlink w:anchor="bookmark2" w:tooltip="Current Document">
        <w:r w:rsidR="007F25F9">
          <w:t>ТИПЫ, ВИДЫ, ТРАДИЦИОННЫЕ ФОРМЫ КОНТРОЛЯ, КРИТЕРИИ</w:t>
        </w:r>
        <w:r w:rsidR="007F25F9">
          <w:tab/>
          <w:t>4</w:t>
        </w:r>
      </w:hyperlink>
    </w:p>
    <w:p w:rsidR="00CA739D" w:rsidRDefault="007F25F9">
      <w:pPr>
        <w:pStyle w:val="26"/>
        <w:shd w:val="clear" w:color="auto" w:fill="auto"/>
        <w:spacing w:before="0" w:after="267"/>
      </w:pPr>
      <w:r>
        <w:t>ОЦЕНИВАНИЯ</w:t>
      </w:r>
    </w:p>
    <w:p w:rsidR="00CA739D" w:rsidRDefault="00BA467B">
      <w:pPr>
        <w:pStyle w:val="26"/>
        <w:numPr>
          <w:ilvl w:val="0"/>
          <w:numId w:val="1"/>
        </w:numPr>
        <w:shd w:val="clear" w:color="auto" w:fill="auto"/>
        <w:tabs>
          <w:tab w:val="left" w:pos="354"/>
          <w:tab w:val="right" w:pos="8899"/>
        </w:tabs>
        <w:spacing w:before="0" w:after="180" w:line="240" w:lineRule="exact"/>
      </w:pPr>
      <w:hyperlink w:anchor="bookmark3" w:tooltip="Current Document">
        <w:r w:rsidR="007F25F9">
          <w:t>ПАСПОРТ ФОНДА ОЦЕНОЧНЫХ СРЕДСТВ</w:t>
        </w:r>
        <w:r w:rsidR="007F25F9">
          <w:tab/>
          <w:t>5</w:t>
        </w:r>
      </w:hyperlink>
    </w:p>
    <w:p w:rsidR="00CA739D" w:rsidRDefault="007F25F9">
      <w:pPr>
        <w:pStyle w:val="26"/>
        <w:numPr>
          <w:ilvl w:val="0"/>
          <w:numId w:val="1"/>
        </w:numPr>
        <w:shd w:val="clear" w:color="auto" w:fill="auto"/>
        <w:tabs>
          <w:tab w:val="left" w:pos="354"/>
          <w:tab w:val="right" w:pos="8899"/>
        </w:tabs>
        <w:spacing w:before="0" w:line="278" w:lineRule="exact"/>
      </w:pPr>
      <w:r>
        <w:t>ОПИСАНИЕ ПОКАЗАТЕЛЕЙ И КРИТЕРИЕВ ОЦЕНИВАНИЯ,</w:t>
      </w:r>
      <w:r>
        <w:tab/>
      </w:r>
      <w:r w:rsidR="00FD2429">
        <w:t>8</w:t>
      </w:r>
    </w:p>
    <w:p w:rsidR="00CA739D" w:rsidRDefault="007F25F9">
      <w:pPr>
        <w:pStyle w:val="26"/>
        <w:shd w:val="clear" w:color="auto" w:fill="auto"/>
        <w:spacing w:before="0" w:after="244" w:line="278" w:lineRule="exact"/>
      </w:pPr>
      <w:r>
        <w:t>ОПИСАНИЕ ШКАЛ ОЦЕНИВАНИЯ</w:t>
      </w:r>
    </w:p>
    <w:p w:rsidR="00CA739D" w:rsidRDefault="007F25F9">
      <w:pPr>
        <w:pStyle w:val="26"/>
        <w:numPr>
          <w:ilvl w:val="0"/>
          <w:numId w:val="1"/>
        </w:numPr>
        <w:shd w:val="clear" w:color="auto" w:fill="auto"/>
        <w:tabs>
          <w:tab w:val="left" w:pos="354"/>
          <w:tab w:val="right" w:pos="8899"/>
        </w:tabs>
        <w:spacing w:before="0"/>
      </w:pPr>
      <w:r>
        <w:t>ПРОГРАММА КОНТРОЛЬНО-ОЦЕНОЧНЫХ МЕРОПРИЯТИЙ ЗА</w:t>
      </w:r>
      <w:r>
        <w:tab/>
      </w:r>
      <w:r w:rsidR="00FD2429">
        <w:t>10</w:t>
      </w:r>
    </w:p>
    <w:p w:rsidR="00CA739D" w:rsidRDefault="007F25F9">
      <w:pPr>
        <w:pStyle w:val="26"/>
        <w:shd w:val="clear" w:color="auto" w:fill="auto"/>
        <w:spacing w:before="0" w:after="267"/>
      </w:pPr>
      <w:r>
        <w:t>ПЕРИОД ИЗУЧЕНИЯ ПО ДИСЦИПЛИНЕ</w:t>
      </w:r>
    </w:p>
    <w:p w:rsidR="00CA739D" w:rsidRDefault="00BA467B">
      <w:pPr>
        <w:pStyle w:val="26"/>
        <w:numPr>
          <w:ilvl w:val="0"/>
          <w:numId w:val="1"/>
        </w:numPr>
        <w:shd w:val="clear" w:color="auto" w:fill="auto"/>
        <w:tabs>
          <w:tab w:val="left" w:pos="354"/>
          <w:tab w:val="right" w:pos="8899"/>
        </w:tabs>
        <w:spacing w:before="0" w:after="180" w:line="240" w:lineRule="exact"/>
      </w:pPr>
      <w:hyperlink w:anchor="bookmark5" w:tooltip="Current Document">
        <w:r w:rsidR="007F25F9">
          <w:t>ФОНДЫ ОЦЕНОЧНЫХ СРЕДСТВ ДЛЯ ТЕКУЩЕГО КОНТРОЛЯ</w:t>
        </w:r>
        <w:r w:rsidR="007F25F9">
          <w:tab/>
        </w:r>
        <w:r w:rsidR="00C72A53">
          <w:t>10</w:t>
        </w:r>
      </w:hyperlink>
    </w:p>
    <w:p w:rsidR="00CA739D" w:rsidRDefault="007F25F9">
      <w:pPr>
        <w:pStyle w:val="26"/>
        <w:numPr>
          <w:ilvl w:val="0"/>
          <w:numId w:val="1"/>
        </w:numPr>
        <w:shd w:val="clear" w:color="auto" w:fill="auto"/>
        <w:tabs>
          <w:tab w:val="left" w:pos="354"/>
          <w:tab w:val="right" w:pos="8899"/>
        </w:tabs>
        <w:spacing w:before="0" w:line="278" w:lineRule="exact"/>
      </w:pPr>
      <w:r>
        <w:t>ФОНД</w:t>
      </w:r>
      <w:r w:rsidR="00E76CB1">
        <w:t>Ы</w:t>
      </w:r>
      <w:r>
        <w:t xml:space="preserve"> ОЦЕНОЧНЫХ СРЕДСТВ ДЛЯ ПРОМЕЖУТОЧНОЙ</w:t>
      </w:r>
      <w:r>
        <w:tab/>
        <w:t>2</w:t>
      </w:r>
      <w:r w:rsidR="00076CA6">
        <w:t>0</w:t>
      </w:r>
    </w:p>
    <w:p w:rsidR="00CA739D" w:rsidRDefault="007F25F9">
      <w:pPr>
        <w:pStyle w:val="26"/>
        <w:shd w:val="clear" w:color="auto" w:fill="auto"/>
        <w:spacing w:before="0" w:after="271" w:line="278" w:lineRule="exact"/>
      </w:pPr>
      <w:r>
        <w:t>АТТЕСТАЦИИ</w:t>
      </w:r>
    </w:p>
    <w:p w:rsidR="00CA739D" w:rsidRDefault="00E76CB1">
      <w:pPr>
        <w:pStyle w:val="26"/>
        <w:numPr>
          <w:ilvl w:val="0"/>
          <w:numId w:val="1"/>
        </w:numPr>
        <w:shd w:val="clear" w:color="auto" w:fill="auto"/>
        <w:tabs>
          <w:tab w:val="left" w:pos="354"/>
          <w:tab w:val="right" w:pos="8899"/>
        </w:tabs>
        <w:spacing w:before="0" w:line="240" w:lineRule="exact"/>
        <w:sectPr w:rsidR="00CA739D">
          <w:pgSz w:w="11900" w:h="16840"/>
          <w:pgMar w:top="1152" w:right="899" w:bottom="1152" w:left="1521" w:header="0" w:footer="3" w:gutter="0"/>
          <w:cols w:space="720"/>
          <w:noEndnote/>
          <w:docGrid w:linePitch="360"/>
        </w:sectPr>
      </w:pPr>
      <w:r>
        <w:t xml:space="preserve">СПИСОК ИСПОЛЬЗУЕМОЙ </w:t>
      </w:r>
      <w:hyperlink w:anchor="bookmark18" w:tooltip="Current Document">
        <w:r w:rsidR="007F25F9">
          <w:t>ЛИТЕРАТУР</w:t>
        </w:r>
        <w:r>
          <w:t>Ы</w:t>
        </w:r>
        <w:r w:rsidR="007F25F9">
          <w:tab/>
        </w:r>
        <w:r w:rsidR="005158F9">
          <w:t>3</w:t>
        </w:r>
        <w:r w:rsidR="00262EC3">
          <w:t>0</w:t>
        </w:r>
      </w:hyperlink>
      <w:r w:rsidR="004629E1">
        <w:fldChar w:fldCharType="end"/>
      </w:r>
    </w:p>
    <w:p w:rsidR="00CA739D" w:rsidRPr="00E3292D" w:rsidRDefault="007F25F9" w:rsidP="00E3292D">
      <w:pPr>
        <w:pStyle w:val="24"/>
        <w:keepNext/>
        <w:keepLines/>
        <w:numPr>
          <w:ilvl w:val="0"/>
          <w:numId w:val="2"/>
        </w:numPr>
        <w:shd w:val="clear" w:color="auto" w:fill="auto"/>
        <w:tabs>
          <w:tab w:val="left" w:pos="284"/>
        </w:tabs>
        <w:spacing w:after="228" w:line="240" w:lineRule="exact"/>
        <w:ind w:firstLine="0"/>
        <w:jc w:val="both"/>
        <w:rPr>
          <w:sz w:val="28"/>
          <w:szCs w:val="28"/>
        </w:rPr>
      </w:pPr>
      <w:bookmarkStart w:id="3" w:name="bookmark2"/>
      <w:r w:rsidRPr="00E3292D">
        <w:rPr>
          <w:sz w:val="28"/>
          <w:szCs w:val="28"/>
        </w:rPr>
        <w:lastRenderedPageBreak/>
        <w:t>Типы, виды, традиционные формы контроля, критерии оценивания</w:t>
      </w:r>
      <w:bookmarkEnd w:id="3"/>
    </w:p>
    <w:p w:rsidR="00CA739D" w:rsidRDefault="007F25F9">
      <w:pPr>
        <w:pStyle w:val="21"/>
        <w:numPr>
          <w:ilvl w:val="1"/>
          <w:numId w:val="2"/>
        </w:numPr>
        <w:shd w:val="clear" w:color="auto" w:fill="auto"/>
        <w:tabs>
          <w:tab w:val="left" w:pos="823"/>
        </w:tabs>
        <w:spacing w:before="0" w:after="0" w:line="240" w:lineRule="exact"/>
        <w:ind w:firstLine="320"/>
        <w:jc w:val="both"/>
      </w:pPr>
      <w:r>
        <w:t>Типы контроля успешности освоения ОП обучающимися и студентами: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1047"/>
        </w:tabs>
        <w:spacing w:before="0" w:after="0" w:line="346" w:lineRule="exact"/>
        <w:ind w:left="680" w:firstLine="0"/>
        <w:jc w:val="both"/>
      </w:pPr>
      <w:r>
        <w:t>входной контроль знаний;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1047"/>
        </w:tabs>
        <w:spacing w:before="0" w:after="0" w:line="346" w:lineRule="exact"/>
        <w:ind w:left="680" w:firstLine="0"/>
        <w:jc w:val="both"/>
      </w:pPr>
      <w:r>
        <w:t>текущий контроль успеваемости;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1047"/>
        </w:tabs>
        <w:spacing w:before="0" w:after="0" w:line="346" w:lineRule="exact"/>
        <w:ind w:left="680" w:firstLine="0"/>
        <w:jc w:val="both"/>
      </w:pPr>
      <w:r>
        <w:t>промежуточная аттестация;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firstLine="320"/>
        <w:jc w:val="both"/>
      </w:pPr>
      <w:r>
        <w:t>Текущий контроль успеваемости - это проверка усвоения учебного материала, регуляр</w:t>
      </w:r>
      <w:r>
        <w:softHyphen/>
        <w:t>но осуществляемая на протяжении всего срока обучения.</w:t>
      </w:r>
    </w:p>
    <w:p w:rsidR="00CA739D" w:rsidRDefault="007F25F9">
      <w:pPr>
        <w:pStyle w:val="21"/>
        <w:shd w:val="clear" w:color="auto" w:fill="auto"/>
        <w:spacing w:before="0" w:after="225" w:line="274" w:lineRule="exact"/>
        <w:ind w:firstLine="320"/>
        <w:jc w:val="both"/>
      </w:pPr>
      <w:r>
        <w:t>Промежуточная аттестация (дифференцированный зачет) - это оценка совокупности знаний, умений, практического опыта в целом и/или по разделам ППССЗ.</w:t>
      </w:r>
    </w:p>
    <w:p w:rsidR="00CA739D" w:rsidRDefault="007F25F9">
      <w:pPr>
        <w:pStyle w:val="21"/>
        <w:numPr>
          <w:ilvl w:val="1"/>
          <w:numId w:val="2"/>
        </w:numPr>
        <w:shd w:val="clear" w:color="auto" w:fill="auto"/>
        <w:tabs>
          <w:tab w:val="left" w:pos="823"/>
        </w:tabs>
        <w:spacing w:before="0" w:after="0" w:line="293" w:lineRule="exact"/>
        <w:ind w:firstLine="320"/>
        <w:jc w:val="both"/>
      </w:pPr>
      <w:r>
        <w:t>К традиционным формам контроля относятся: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1047"/>
        </w:tabs>
        <w:spacing w:before="0" w:after="0" w:line="293" w:lineRule="exact"/>
        <w:ind w:left="680" w:firstLine="0"/>
        <w:jc w:val="both"/>
      </w:pPr>
      <w:r>
        <w:t>собеседование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1047"/>
        </w:tabs>
        <w:spacing w:before="0" w:after="0" w:line="293" w:lineRule="exact"/>
        <w:ind w:left="680" w:firstLine="0"/>
        <w:jc w:val="both"/>
      </w:pPr>
      <w:r>
        <w:t>зачет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1047"/>
        </w:tabs>
        <w:spacing w:before="0" w:after="0" w:line="293" w:lineRule="exact"/>
        <w:ind w:left="680" w:firstLine="0"/>
        <w:jc w:val="both"/>
      </w:pPr>
      <w:r>
        <w:t>тест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1047"/>
        </w:tabs>
        <w:spacing w:before="0" w:after="0" w:line="293" w:lineRule="exact"/>
        <w:ind w:left="680" w:firstLine="0"/>
        <w:jc w:val="both"/>
      </w:pPr>
      <w:r>
        <w:t>контрольная работа</w:t>
      </w:r>
    </w:p>
    <w:p w:rsidR="00567492" w:rsidRDefault="00567492" w:rsidP="00567492">
      <w:pPr>
        <w:pStyle w:val="21"/>
        <w:shd w:val="clear" w:color="auto" w:fill="auto"/>
        <w:tabs>
          <w:tab w:val="left" w:pos="1047"/>
        </w:tabs>
        <w:spacing w:before="0" w:after="0" w:line="293" w:lineRule="exact"/>
        <w:ind w:left="680" w:firstLine="0"/>
        <w:jc w:val="both"/>
      </w:pPr>
    </w:p>
    <w:p w:rsidR="00CA739D" w:rsidRDefault="007F25F9">
      <w:pPr>
        <w:pStyle w:val="21"/>
        <w:numPr>
          <w:ilvl w:val="1"/>
          <w:numId w:val="2"/>
        </w:numPr>
        <w:shd w:val="clear" w:color="auto" w:fill="auto"/>
        <w:tabs>
          <w:tab w:val="left" w:pos="823"/>
        </w:tabs>
        <w:spacing w:before="0" w:after="48" w:line="240" w:lineRule="exact"/>
        <w:ind w:firstLine="320"/>
        <w:jc w:val="both"/>
      </w:pPr>
      <w:r>
        <w:t>К видам контроля относятся: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1047"/>
        </w:tabs>
        <w:spacing w:before="0" w:after="48" w:line="240" w:lineRule="exact"/>
        <w:ind w:left="680" w:firstLine="0"/>
        <w:jc w:val="both"/>
      </w:pPr>
      <w:r>
        <w:t>письменные формы контроля;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1047"/>
        </w:tabs>
        <w:spacing w:before="0" w:after="21" w:line="240" w:lineRule="exact"/>
        <w:ind w:left="680" w:firstLine="0"/>
        <w:jc w:val="both"/>
      </w:pPr>
      <w:r>
        <w:t>устные формы контроля;</w:t>
      </w:r>
    </w:p>
    <w:p w:rsidR="00CA739D" w:rsidRDefault="007F25F9">
      <w:pPr>
        <w:pStyle w:val="40"/>
        <w:shd w:val="clear" w:color="auto" w:fill="auto"/>
        <w:spacing w:before="0"/>
        <w:ind w:firstLine="320"/>
      </w:pPr>
      <w:r>
        <w:t>Письменные формы контроля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firstLine="320"/>
        <w:jc w:val="both"/>
      </w:pPr>
      <w:r>
        <w:t xml:space="preserve">Письменные работы могут включать: тесты, </w:t>
      </w:r>
      <w:r w:rsidR="00E3292D">
        <w:t>контрольные работы</w:t>
      </w:r>
      <w:r>
        <w:t>.</w:t>
      </w:r>
    </w:p>
    <w:p w:rsidR="00CA739D" w:rsidRDefault="007F25F9">
      <w:pPr>
        <w:pStyle w:val="21"/>
        <w:numPr>
          <w:ilvl w:val="0"/>
          <w:numId w:val="4"/>
        </w:numPr>
        <w:shd w:val="clear" w:color="auto" w:fill="auto"/>
        <w:tabs>
          <w:tab w:val="left" w:pos="632"/>
        </w:tabs>
        <w:spacing w:before="0" w:after="0" w:line="274" w:lineRule="exact"/>
        <w:ind w:firstLine="320"/>
        <w:jc w:val="both"/>
      </w:pPr>
      <w:r>
        <w:t>Тест - форма контроля, направленная на проверку уровня освоения контролируемого теоретического и практического материала по дидактическим единицам дисциплины (тер</w:t>
      </w:r>
      <w:r>
        <w:softHyphen/>
        <w:t>минологический аппарат, основные методы, информационные технологии, приемы, доку</w:t>
      </w:r>
      <w:r>
        <w:softHyphen/>
        <w:t>менты, компьютерные программы, используемые в изучаемой области и др.).</w:t>
      </w:r>
    </w:p>
    <w:p w:rsidR="00CA739D" w:rsidRDefault="007F25F9">
      <w:pPr>
        <w:pStyle w:val="21"/>
        <w:numPr>
          <w:ilvl w:val="0"/>
          <w:numId w:val="4"/>
        </w:numPr>
        <w:shd w:val="clear" w:color="auto" w:fill="auto"/>
        <w:tabs>
          <w:tab w:val="left" w:pos="632"/>
        </w:tabs>
        <w:spacing w:before="0" w:after="0" w:line="274" w:lineRule="exact"/>
        <w:ind w:firstLine="320"/>
        <w:jc w:val="both"/>
      </w:pPr>
      <w:r>
        <w:t>Контрольная работа - форма контроля для оценки знаний по базовым и вариативным дисциплинам всех циклов. Контрольная работа включает средние по трудности теоретиче</w:t>
      </w:r>
      <w:r>
        <w:softHyphen/>
        <w:t>ские вопросы из изученного материала, типовые задачи/ задания/ казусы/ упражнения/ до</w:t>
      </w:r>
      <w:r>
        <w:softHyphen/>
        <w:t>кумент, решение/ выполнение/ заполнение которых предусмотрено в рабочей программе дисциплины.</w:t>
      </w:r>
    </w:p>
    <w:p w:rsidR="00CA739D" w:rsidRDefault="007F25F9">
      <w:pPr>
        <w:pStyle w:val="40"/>
        <w:shd w:val="clear" w:color="auto" w:fill="auto"/>
        <w:spacing w:before="0"/>
        <w:ind w:firstLine="320"/>
      </w:pPr>
      <w:r>
        <w:t>Устные формы контроля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firstLine="320"/>
        <w:jc w:val="both"/>
      </w:pPr>
      <w:r>
        <w:t>Устный контроль осуществляется в индивидуальной и фронтальной формах.</w:t>
      </w:r>
    </w:p>
    <w:p w:rsidR="00CA739D" w:rsidRDefault="007F25F9">
      <w:pPr>
        <w:pStyle w:val="21"/>
        <w:numPr>
          <w:ilvl w:val="0"/>
          <w:numId w:val="5"/>
        </w:numPr>
        <w:shd w:val="clear" w:color="auto" w:fill="auto"/>
        <w:tabs>
          <w:tab w:val="left" w:pos="628"/>
        </w:tabs>
        <w:spacing w:before="0" w:after="0" w:line="274" w:lineRule="exact"/>
        <w:ind w:firstLine="320"/>
        <w:jc w:val="both"/>
      </w:pPr>
      <w:r>
        <w:t>Цель устного индивидуального контроля - выявление знаний, умений и навыков от</w:t>
      </w:r>
      <w:r>
        <w:softHyphen/>
        <w:t>дельных обучающихся. Дополнительные вопросы при индивидуальном контроле задаются при неполном ответе, если необходимо уточнить детали, проверить глубину знаний или же если у преподавателя возникают проблемы при выставлении отметки.</w:t>
      </w:r>
    </w:p>
    <w:p w:rsidR="00CA739D" w:rsidRDefault="007F25F9">
      <w:pPr>
        <w:pStyle w:val="21"/>
        <w:numPr>
          <w:ilvl w:val="0"/>
          <w:numId w:val="5"/>
        </w:numPr>
        <w:shd w:val="clear" w:color="auto" w:fill="auto"/>
        <w:tabs>
          <w:tab w:val="left" w:pos="623"/>
        </w:tabs>
        <w:spacing w:before="0" w:after="0" w:line="274" w:lineRule="exact"/>
        <w:ind w:firstLine="320"/>
        <w:jc w:val="both"/>
      </w:pPr>
      <w:r>
        <w:t>Устный фронтальный контроль (опрос) - требует серии логически связанных между собой вопросов по небольшому объему материала. При фронтальном опросе от обучаю</w:t>
      </w:r>
      <w:r>
        <w:softHyphen/>
        <w:t>щихся преподаватель ждет кратких, лаконичных ответов с места. Обычно он применяется с целью повторения и закрепления учебного материала за короткий промежуток времени.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80" w:firstLine="140"/>
        <w:jc w:val="left"/>
      </w:pPr>
      <w:r>
        <w:t>Устные формы контроля представлены собеседованием, семинаром, публичной защи</w:t>
      </w:r>
      <w:r>
        <w:softHyphen/>
        <w:t>той выполненной работы и др.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firstLine="320"/>
        <w:jc w:val="both"/>
      </w:pPr>
      <w:r>
        <w:t>1. Собеседование - это интервью, цель которого выявить навыки, способности и все де</w:t>
      </w:r>
      <w:r>
        <w:softHyphen/>
        <w:t>тали, которые интересуют обе стороны собеседования.</w:t>
      </w:r>
    </w:p>
    <w:p w:rsidR="00CA739D" w:rsidRDefault="007F25F9">
      <w:pPr>
        <w:pStyle w:val="21"/>
        <w:numPr>
          <w:ilvl w:val="0"/>
          <w:numId w:val="2"/>
        </w:numPr>
        <w:shd w:val="clear" w:color="auto" w:fill="auto"/>
        <w:tabs>
          <w:tab w:val="left" w:pos="623"/>
        </w:tabs>
        <w:spacing w:before="0" w:after="0" w:line="274" w:lineRule="exact"/>
        <w:ind w:firstLine="320"/>
        <w:jc w:val="both"/>
      </w:pPr>
      <w:r>
        <w:t>Семинар. Аргументируя и отстаивая свое мнение, обучающийся в то же время де</w:t>
      </w:r>
      <w:r>
        <w:softHyphen/>
        <w:t>монстрирует, насколько глубоко и осознанно он усвоил изученный материал.</w:t>
      </w:r>
    </w:p>
    <w:p w:rsidR="00CA739D" w:rsidRDefault="007F25F9">
      <w:pPr>
        <w:pStyle w:val="21"/>
        <w:numPr>
          <w:ilvl w:val="0"/>
          <w:numId w:val="2"/>
        </w:numPr>
        <w:shd w:val="clear" w:color="auto" w:fill="auto"/>
        <w:tabs>
          <w:tab w:val="left" w:pos="664"/>
        </w:tabs>
        <w:spacing w:before="0" w:after="0" w:line="274" w:lineRule="exact"/>
        <w:ind w:firstLine="320"/>
        <w:jc w:val="both"/>
      </w:pPr>
      <w:r>
        <w:t>Публичная защита выполненной работы.</w:t>
      </w:r>
    </w:p>
    <w:p w:rsidR="00CA739D" w:rsidRDefault="007F25F9">
      <w:pPr>
        <w:pStyle w:val="21"/>
        <w:shd w:val="clear" w:color="auto" w:fill="auto"/>
        <w:spacing w:before="0" w:after="0" w:line="293" w:lineRule="exact"/>
        <w:ind w:firstLine="320"/>
        <w:jc w:val="both"/>
      </w:pPr>
      <w:r>
        <w:t>Контролируемые компетенции: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20"/>
        </w:tabs>
        <w:spacing w:before="0" w:after="0" w:line="293" w:lineRule="exact"/>
        <w:ind w:firstLine="600"/>
        <w:jc w:val="both"/>
      </w:pPr>
      <w:r>
        <w:t>способность к публичной коммуникации;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20"/>
        </w:tabs>
        <w:spacing w:before="0" w:after="0" w:line="293" w:lineRule="exact"/>
        <w:ind w:firstLine="600"/>
        <w:jc w:val="both"/>
      </w:pPr>
      <w:r>
        <w:t>навыки ведения дискуссии на профессиональные темы;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20"/>
        </w:tabs>
        <w:spacing w:before="0" w:after="0" w:line="278" w:lineRule="exact"/>
        <w:ind w:firstLine="600"/>
        <w:jc w:val="both"/>
      </w:pPr>
      <w:r>
        <w:lastRenderedPageBreak/>
        <w:t>владение профессиональной терминологией;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20"/>
        </w:tabs>
        <w:spacing w:before="0" w:after="0" w:line="278" w:lineRule="exact"/>
        <w:ind w:left="1040"/>
        <w:jc w:val="left"/>
      </w:pPr>
      <w:r>
        <w:t>способность представлять и защищать результаты самостоятельно выполненных исследовательских работ</w:t>
      </w:r>
    </w:p>
    <w:p w:rsidR="00CA739D" w:rsidRDefault="007F25F9">
      <w:pPr>
        <w:pStyle w:val="21"/>
        <w:shd w:val="clear" w:color="auto" w:fill="auto"/>
        <w:spacing w:before="0" w:after="244" w:line="278" w:lineRule="exact"/>
        <w:ind w:right="220" w:firstLine="320"/>
        <w:jc w:val="both"/>
      </w:pPr>
      <w:r>
        <w:t>При оценке компетенций должно приниматься во внимание формирование профессио</w:t>
      </w:r>
      <w:r>
        <w:softHyphen/>
        <w:t>нального мировоззрения, определенного уровня культуры, этические навыки, другие зна</w:t>
      </w:r>
      <w:r>
        <w:softHyphen/>
        <w:t>чимые профессиональные и личные качества.</w:t>
      </w:r>
    </w:p>
    <w:p w:rsidR="00CA739D" w:rsidRPr="00E3292D" w:rsidRDefault="007F25F9" w:rsidP="00FD2429">
      <w:pPr>
        <w:pStyle w:val="24"/>
        <w:keepNext/>
        <w:keepLines/>
        <w:shd w:val="clear" w:color="auto" w:fill="auto"/>
        <w:spacing w:after="0" w:line="274" w:lineRule="exact"/>
        <w:ind w:left="180" w:firstLine="0"/>
        <w:rPr>
          <w:sz w:val="28"/>
          <w:szCs w:val="28"/>
        </w:rPr>
      </w:pPr>
      <w:bookmarkStart w:id="4" w:name="bookmark3"/>
      <w:r w:rsidRPr="00E3292D">
        <w:rPr>
          <w:sz w:val="28"/>
          <w:szCs w:val="28"/>
        </w:rPr>
        <w:t>2. Паспорт фонда оценочных средств</w:t>
      </w:r>
      <w:bookmarkEnd w:id="4"/>
    </w:p>
    <w:p w:rsidR="00CA2DFC" w:rsidRPr="00AF12EB" w:rsidRDefault="00E3292D" w:rsidP="00CA2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</w:t>
      </w:r>
      <w:r w:rsidR="00CA2DFC" w:rsidRPr="00AF12EB">
        <w:rPr>
          <w:rFonts w:ascii="Times New Roman" w:eastAsia="Times New Roman" w:hAnsi="Times New Roman" w:cs="Times New Roman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СПО </w:t>
      </w:r>
    </w:p>
    <w:p w:rsidR="00CA2DFC" w:rsidRPr="00AF12EB" w:rsidRDefault="00CA2DFC" w:rsidP="00CA2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</w:rPr>
      </w:pPr>
      <w:r w:rsidRPr="00AF12EB">
        <w:rPr>
          <w:rFonts w:ascii="Times New Roman" w:eastAsia="Times New Roman" w:hAnsi="Times New Roman" w:cs="Times New Roman"/>
        </w:rPr>
        <w:t>38.02.01. «Экономика и бухгалтерский учет (по отраслям)»</w:t>
      </w:r>
    </w:p>
    <w:p w:rsidR="00CA2DFC" w:rsidRPr="00AF12EB" w:rsidRDefault="00CA2DFC" w:rsidP="00CA2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b/>
          <w:sz w:val="12"/>
          <w:szCs w:val="16"/>
        </w:rPr>
      </w:pPr>
    </w:p>
    <w:tbl>
      <w:tblPr>
        <w:tblStyle w:val="af1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CA2DFC" w:rsidRPr="00AF12EB" w:rsidTr="00BA0BD2">
        <w:trPr>
          <w:trHeight w:val="960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CA2DFC" w:rsidRPr="00AF12EB" w:rsidRDefault="00CA2DFC" w:rsidP="00853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rFonts w:ascii="Times New Roman" w:hAnsi="Times New Roman"/>
                <w:b/>
                <w:sz w:val="12"/>
                <w:szCs w:val="16"/>
              </w:rPr>
            </w:pPr>
            <w:r w:rsidRPr="00AF12EB">
              <w:rPr>
                <w:rFonts w:ascii="Times New Roman" w:hAnsi="Times New Roman"/>
                <w:sz w:val="24"/>
                <w:szCs w:val="24"/>
              </w:rPr>
              <w:t xml:space="preserve">Дисциплина </w:t>
            </w:r>
            <w:r>
              <w:rPr>
                <w:rFonts w:ascii="Times New Roman" w:hAnsi="Times New Roman"/>
                <w:sz w:val="24"/>
                <w:szCs w:val="24"/>
              </w:rPr>
              <w:t>ОП.08</w:t>
            </w:r>
            <w:r w:rsidRPr="00AF12E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F12EB">
              <w:rPr>
                <w:rFonts w:ascii="Times New Roman" w:hAnsi="Times New Roman"/>
                <w:i/>
                <w:sz w:val="24"/>
                <w:szCs w:val="24"/>
              </w:rPr>
              <w:t>«Основы бухгалтерского учета»</w:t>
            </w:r>
            <w:r w:rsidRPr="00AF12EB">
              <w:rPr>
                <w:rFonts w:ascii="Times New Roman" w:hAnsi="Times New Roman"/>
                <w:sz w:val="24"/>
                <w:szCs w:val="24"/>
              </w:rPr>
              <w:t xml:space="preserve"> является частью общепрофессионального цикла. Дисциплина имеет практическую направленность и межпредметные связи с профессиональными модулями</w:t>
            </w:r>
            <w:r w:rsidR="00BA0BD2">
              <w:rPr>
                <w:rFonts w:ascii="Times New Roman" w:hAnsi="Times New Roman"/>
                <w:sz w:val="24"/>
                <w:szCs w:val="24"/>
              </w:rPr>
              <w:t xml:space="preserve"> и другими дисциплинами общепрофессионального цикла</w:t>
            </w:r>
            <w:r w:rsidRPr="00AF12E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A2DFC" w:rsidRPr="00AF12EB" w:rsidRDefault="00CA2DFC" w:rsidP="00853E7C">
            <w:pPr>
              <w:spacing w:after="200" w:line="276" w:lineRule="auto"/>
              <w:jc w:val="both"/>
              <w:rPr>
                <w:rFonts w:ascii="Times New Roman" w:hAnsi="Times New Roman"/>
                <w:i/>
              </w:rPr>
            </w:pPr>
          </w:p>
        </w:tc>
      </w:tr>
    </w:tbl>
    <w:p w:rsidR="00CA2DFC" w:rsidRPr="00AF12EB" w:rsidRDefault="00CA2DFC" w:rsidP="00CA2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b/>
        </w:rPr>
      </w:pPr>
      <w:r w:rsidRPr="00AF12EB">
        <w:rPr>
          <w:rFonts w:ascii="Times New Roman" w:eastAsia="Times New Roman" w:hAnsi="Times New Roman" w:cs="Times New Roman"/>
          <w:b/>
        </w:rPr>
        <w:t>Цель и планируемые результаты освоения дисциплины:</w:t>
      </w:r>
    </w:p>
    <w:p w:rsidR="00CA2DFC" w:rsidRPr="00E3292D" w:rsidRDefault="00CA2DFC" w:rsidP="00CA2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b/>
          <w:sz w:val="12"/>
          <w:szCs w:val="12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9"/>
        <w:gridCol w:w="3035"/>
        <w:gridCol w:w="3664"/>
      </w:tblGrid>
      <w:tr w:rsidR="00CA2DFC" w:rsidRPr="00AF12EB" w:rsidTr="006673D9">
        <w:trPr>
          <w:trHeight w:val="363"/>
        </w:trPr>
        <w:tc>
          <w:tcPr>
            <w:tcW w:w="2549" w:type="dxa"/>
            <w:hideMark/>
          </w:tcPr>
          <w:p w:rsidR="00CA2DFC" w:rsidRPr="006673D9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673D9">
              <w:rPr>
                <w:rFonts w:ascii="Times New Roman" w:eastAsia="Times New Roman" w:hAnsi="Times New Roman" w:cs="Times New Roman"/>
                <w:b/>
              </w:rPr>
              <w:t>Код ОК</w:t>
            </w:r>
            <w:r w:rsidR="006673D9">
              <w:rPr>
                <w:rFonts w:ascii="Times New Roman" w:eastAsia="Times New Roman" w:hAnsi="Times New Roman" w:cs="Times New Roman"/>
                <w:b/>
              </w:rPr>
              <w:t>, ПК</w:t>
            </w:r>
          </w:p>
        </w:tc>
        <w:tc>
          <w:tcPr>
            <w:tcW w:w="3035" w:type="dxa"/>
            <w:hideMark/>
          </w:tcPr>
          <w:p w:rsidR="00CA2DFC" w:rsidRPr="006673D9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673D9">
              <w:rPr>
                <w:rFonts w:ascii="Times New Roman" w:eastAsia="Times New Roman" w:hAnsi="Times New Roman" w:cs="Times New Roman"/>
                <w:b/>
              </w:rPr>
              <w:t>Умения</w:t>
            </w:r>
          </w:p>
        </w:tc>
        <w:tc>
          <w:tcPr>
            <w:tcW w:w="3664" w:type="dxa"/>
            <w:hideMark/>
          </w:tcPr>
          <w:p w:rsidR="00CA2DFC" w:rsidRPr="006673D9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673D9">
              <w:rPr>
                <w:rFonts w:ascii="Times New Roman" w:eastAsia="Times New Roman" w:hAnsi="Times New Roman" w:cs="Times New Roman"/>
                <w:b/>
              </w:rPr>
              <w:t>Знания</w:t>
            </w:r>
          </w:p>
        </w:tc>
      </w:tr>
      <w:tr w:rsidR="00CA2DFC" w:rsidRPr="00AF12EB" w:rsidTr="00853E7C">
        <w:trPr>
          <w:trHeight w:val="212"/>
        </w:trPr>
        <w:tc>
          <w:tcPr>
            <w:tcW w:w="2549" w:type="dxa"/>
          </w:tcPr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F12EB">
              <w:rPr>
                <w:rFonts w:ascii="Times New Roman" w:eastAsia="Times New Roman" w:hAnsi="Times New Roman" w:cs="Times New Roman"/>
                <w:b/>
              </w:rPr>
              <w:t>ОК 1</w:t>
            </w:r>
          </w:p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F12EB">
              <w:rPr>
                <w:rFonts w:ascii="Times New Roman" w:eastAsia="Times New Roman" w:hAnsi="Times New Roman" w:cs="Times New Roman"/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035" w:type="dxa"/>
          </w:tcPr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F12EB">
              <w:rPr>
                <w:rFonts w:ascii="Times New Roman" w:eastAsia="Times New Roman" w:hAnsi="Times New Roman" w:cs="Times New Roman"/>
                <w:iCs/>
              </w:rPr>
              <w:t>Распознавать задачу и/или проблему;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F12EB">
              <w:rPr>
                <w:rFonts w:ascii="Times New Roman" w:eastAsia="Times New Roman" w:hAnsi="Times New Roman" w:cs="Times New Roman"/>
                <w:iCs/>
              </w:rPr>
              <w:t>составить план действия и реализовывать его; определить необходимые ресурсы.</w:t>
            </w:r>
          </w:p>
        </w:tc>
        <w:tc>
          <w:tcPr>
            <w:tcW w:w="3664" w:type="dxa"/>
          </w:tcPr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F12EB">
              <w:rPr>
                <w:rFonts w:ascii="Times New Roman" w:eastAsia="Times New Roman" w:hAnsi="Times New Roman" w:cs="Times New Roman"/>
                <w:iCs/>
              </w:rPr>
              <w:t>А</w:t>
            </w:r>
            <w:r w:rsidRPr="00AF12EB">
              <w:rPr>
                <w:rFonts w:ascii="Times New Roman" w:eastAsia="Times New Roman" w:hAnsi="Times New Roman" w:cs="Times New Roman"/>
                <w:bCs/>
              </w:rPr>
              <w:t>ктуальный профессиональный и социальный контекст, основные источники информации и ресурсы для решения задач и проблем в профессиональном и социальном контексте; особенности денежного обращения (формы расчетов), понятие и сущность финансов, особенности взаимодействия и функционирования хозяйствующих субъектов, финансовые ресурсы хозяйствующих субъектов – структура и состав.</w:t>
            </w:r>
          </w:p>
        </w:tc>
      </w:tr>
      <w:tr w:rsidR="00CA2DFC" w:rsidRPr="00AF12EB" w:rsidTr="00853E7C">
        <w:trPr>
          <w:trHeight w:val="212"/>
        </w:trPr>
        <w:tc>
          <w:tcPr>
            <w:tcW w:w="2549" w:type="dxa"/>
          </w:tcPr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F12EB">
              <w:rPr>
                <w:rFonts w:ascii="Times New Roman" w:eastAsia="Times New Roman" w:hAnsi="Times New Roman" w:cs="Times New Roman"/>
                <w:b/>
              </w:rPr>
              <w:t>ОК 2</w:t>
            </w:r>
          </w:p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035" w:type="dxa"/>
          </w:tcPr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F12EB">
              <w:rPr>
                <w:rFonts w:ascii="Times New Roman" w:eastAsia="Times New Roman" w:hAnsi="Times New Roman" w:cs="Times New Roman"/>
                <w:iCs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поиска.</w:t>
            </w:r>
          </w:p>
        </w:tc>
        <w:tc>
          <w:tcPr>
            <w:tcW w:w="3664" w:type="dxa"/>
          </w:tcPr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F12EB">
              <w:rPr>
                <w:rFonts w:ascii="Times New Roman" w:eastAsia="Times New Roman" w:hAnsi="Times New Roman" w:cs="Times New Roman"/>
                <w:iCs/>
              </w:rPr>
              <w:t>Номенклатура информационных источников применяемых в профессиональной деятельности; приемы структурирования информации.</w:t>
            </w:r>
          </w:p>
        </w:tc>
      </w:tr>
      <w:tr w:rsidR="00CA2DFC" w:rsidRPr="00AF12EB" w:rsidTr="00853E7C">
        <w:trPr>
          <w:trHeight w:val="212"/>
        </w:trPr>
        <w:tc>
          <w:tcPr>
            <w:tcW w:w="2549" w:type="dxa"/>
          </w:tcPr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F12EB">
              <w:rPr>
                <w:rFonts w:ascii="Times New Roman" w:eastAsia="Times New Roman" w:hAnsi="Times New Roman" w:cs="Times New Roman"/>
                <w:b/>
              </w:rPr>
              <w:t>ОК 3</w:t>
            </w:r>
          </w:p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 xml:space="preserve">Планировать и реализовывать </w:t>
            </w:r>
            <w:r w:rsidRPr="00AF12EB">
              <w:rPr>
                <w:rFonts w:ascii="Times New Roman" w:eastAsia="Times New Roman" w:hAnsi="Times New Roman" w:cs="Times New Roman"/>
              </w:rPr>
              <w:lastRenderedPageBreak/>
              <w:t>собственное профессиональное и личностное развитие.</w:t>
            </w:r>
          </w:p>
        </w:tc>
        <w:tc>
          <w:tcPr>
            <w:tcW w:w="3035" w:type="dxa"/>
          </w:tcPr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F12EB">
              <w:rPr>
                <w:rFonts w:ascii="Times New Roman" w:eastAsia="Times New Roman" w:hAnsi="Times New Roman" w:cs="Times New Roman"/>
                <w:iCs/>
              </w:rPr>
              <w:lastRenderedPageBreak/>
              <w:t xml:space="preserve">Определять актуальность нормативно-правовой документации в </w:t>
            </w:r>
            <w:r w:rsidRPr="00AF12EB">
              <w:rPr>
                <w:rFonts w:ascii="Times New Roman" w:eastAsia="Times New Roman" w:hAnsi="Times New Roman" w:cs="Times New Roman"/>
                <w:iCs/>
              </w:rPr>
              <w:lastRenderedPageBreak/>
              <w:t>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самообразования.</w:t>
            </w:r>
          </w:p>
        </w:tc>
        <w:tc>
          <w:tcPr>
            <w:tcW w:w="3664" w:type="dxa"/>
          </w:tcPr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F12EB">
              <w:rPr>
                <w:rFonts w:ascii="Times New Roman" w:eastAsia="Times New Roman" w:hAnsi="Times New Roman" w:cs="Times New Roman"/>
                <w:iCs/>
              </w:rPr>
              <w:lastRenderedPageBreak/>
              <w:t xml:space="preserve">Содержание актуальной нормативно-правовой документации; современная </w:t>
            </w:r>
            <w:r w:rsidRPr="00AF12EB">
              <w:rPr>
                <w:rFonts w:ascii="Times New Roman" w:eastAsia="Times New Roman" w:hAnsi="Times New Roman" w:cs="Times New Roman"/>
                <w:iCs/>
              </w:rPr>
              <w:lastRenderedPageBreak/>
              <w:t>научная и профессиональная терминология; возможные траектории профессионального развития и самообразования.</w:t>
            </w:r>
          </w:p>
        </w:tc>
      </w:tr>
      <w:tr w:rsidR="00CA2DFC" w:rsidRPr="00AF12EB" w:rsidTr="00853E7C">
        <w:trPr>
          <w:trHeight w:val="212"/>
        </w:trPr>
        <w:tc>
          <w:tcPr>
            <w:tcW w:w="2549" w:type="dxa"/>
          </w:tcPr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F12EB">
              <w:rPr>
                <w:rFonts w:ascii="Times New Roman" w:eastAsia="Times New Roman" w:hAnsi="Times New Roman" w:cs="Times New Roman"/>
                <w:b/>
              </w:rPr>
              <w:lastRenderedPageBreak/>
              <w:t>ОК 4</w:t>
            </w:r>
          </w:p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035" w:type="dxa"/>
          </w:tcPr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F12EB">
              <w:rPr>
                <w:rFonts w:ascii="Times New Roman" w:eastAsia="Times New Roman" w:hAnsi="Times New Roman" w:cs="Times New Roman"/>
                <w:iCs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3664" w:type="dxa"/>
          </w:tcPr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F12EB">
              <w:rPr>
                <w:rFonts w:ascii="Times New Roman" w:eastAsia="Times New Roman" w:hAnsi="Times New Roman" w:cs="Times New Roman"/>
                <w:iCs/>
              </w:rPr>
              <w:t>Значимость коллективных решений, работать в группе для решения ситуационных заданий.</w:t>
            </w:r>
          </w:p>
        </w:tc>
      </w:tr>
      <w:tr w:rsidR="00CA2DFC" w:rsidRPr="00AF12EB" w:rsidTr="00853E7C">
        <w:trPr>
          <w:trHeight w:val="212"/>
        </w:trPr>
        <w:tc>
          <w:tcPr>
            <w:tcW w:w="2549" w:type="dxa"/>
          </w:tcPr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F12EB">
              <w:rPr>
                <w:rFonts w:ascii="Times New Roman" w:eastAsia="Times New Roman" w:hAnsi="Times New Roman" w:cs="Times New Roman"/>
                <w:b/>
              </w:rPr>
              <w:t>ОК 5</w:t>
            </w:r>
          </w:p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035" w:type="dxa"/>
          </w:tcPr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F12EB">
              <w:rPr>
                <w:rFonts w:ascii="Times New Roman" w:eastAsia="Times New Roman" w:hAnsi="Times New Roman" w:cs="Times New Roman"/>
                <w:iCs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3664" w:type="dxa"/>
          </w:tcPr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F12EB">
              <w:rPr>
                <w:rFonts w:ascii="Times New Roman" w:eastAsia="Times New Roman" w:hAnsi="Times New Roman" w:cs="Times New Roman"/>
                <w:iCs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CA2DFC" w:rsidRPr="00AF12EB" w:rsidTr="00853E7C">
        <w:trPr>
          <w:trHeight w:val="212"/>
        </w:trPr>
        <w:tc>
          <w:tcPr>
            <w:tcW w:w="2549" w:type="dxa"/>
          </w:tcPr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F12EB">
              <w:rPr>
                <w:rFonts w:ascii="Times New Roman" w:eastAsia="Times New Roman" w:hAnsi="Times New Roman" w:cs="Times New Roman"/>
                <w:b/>
              </w:rPr>
              <w:t>ОК 9</w:t>
            </w:r>
          </w:p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3035" w:type="dxa"/>
          </w:tcPr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F12EB">
              <w:rPr>
                <w:rFonts w:ascii="Times New Roman" w:eastAsia="Times New Roman" w:hAnsi="Times New Roman" w:cs="Times New Roman"/>
                <w:iCs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обеспечение.</w:t>
            </w:r>
          </w:p>
        </w:tc>
        <w:tc>
          <w:tcPr>
            <w:tcW w:w="3664" w:type="dxa"/>
          </w:tcPr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F12EB">
              <w:rPr>
                <w:rFonts w:ascii="Times New Roman" w:eastAsia="Times New Roman" w:hAnsi="Times New Roman" w:cs="Times New Roman"/>
                <w:iCs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деятельности.</w:t>
            </w:r>
          </w:p>
        </w:tc>
      </w:tr>
      <w:tr w:rsidR="00CA2DFC" w:rsidRPr="00AF12EB" w:rsidTr="00853E7C">
        <w:trPr>
          <w:trHeight w:val="212"/>
        </w:trPr>
        <w:tc>
          <w:tcPr>
            <w:tcW w:w="2549" w:type="dxa"/>
          </w:tcPr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F12EB">
              <w:rPr>
                <w:rFonts w:ascii="Times New Roman" w:eastAsia="Times New Roman" w:hAnsi="Times New Roman" w:cs="Times New Roman"/>
                <w:b/>
              </w:rPr>
              <w:t>ПК 1.3</w:t>
            </w:r>
          </w:p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Проводить учет денежных средств, оформлять денежные и кассовые документы</w:t>
            </w:r>
          </w:p>
        </w:tc>
        <w:tc>
          <w:tcPr>
            <w:tcW w:w="3035" w:type="dxa"/>
          </w:tcPr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Организовывать документооборот;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разбираться в номенклатуре дел;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понимать и анализировать план счетов бухгалтерского учета финансово-хозяйственной деятельности организаций;</w:t>
            </w:r>
          </w:p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 xml:space="preserve">проводить учет денежных </w:t>
            </w:r>
            <w:r w:rsidRPr="00AF12EB">
              <w:rPr>
                <w:rFonts w:ascii="Times New Roman" w:eastAsia="Times New Roman" w:hAnsi="Times New Roman" w:cs="Times New Roman"/>
              </w:rPr>
              <w:lastRenderedPageBreak/>
              <w:t>средств на расчетных и специальных счетах;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проводить учет финансовых вложений и ценных бумаг;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проводить учет финансовых результатов и использования прибыли;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проводить учет собственного капитала;</w:t>
            </w:r>
          </w:p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highlight w:val="yellow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проводить учет кредитов и займов.</w:t>
            </w:r>
          </w:p>
        </w:tc>
        <w:tc>
          <w:tcPr>
            <w:tcW w:w="3664" w:type="dxa"/>
          </w:tcPr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lastRenderedPageBreak/>
              <w:t>Теоретические вопросы разработки и применения плана счетов бухгалтерского учета в финансово-хозяйственной деятельности организации;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инструкцию по применению плана счетов бухгалтерского учета;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принципы и цели разработки рабочего плана счетов бухгалтерского учета организации;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 xml:space="preserve">два подхода к проблеме оптимальной организации рабочего плана счетов - автономию финансового и управленческого учета и объединение финансового и </w:t>
            </w:r>
            <w:r w:rsidRPr="00AF12EB">
              <w:rPr>
                <w:rFonts w:ascii="Times New Roman" w:eastAsia="Times New Roman" w:hAnsi="Times New Roman" w:cs="Times New Roman"/>
              </w:rPr>
              <w:lastRenderedPageBreak/>
              <w:t>управленческого учета;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учет долгосрочных инвестиций;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учет финансовых вложений и ценных бумаг.</w:t>
            </w:r>
          </w:p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</w:rPr>
            </w:pPr>
          </w:p>
        </w:tc>
      </w:tr>
      <w:tr w:rsidR="00CA2DFC" w:rsidRPr="00AF12EB" w:rsidTr="00853E7C">
        <w:trPr>
          <w:trHeight w:val="212"/>
        </w:trPr>
        <w:tc>
          <w:tcPr>
            <w:tcW w:w="2549" w:type="dxa"/>
          </w:tcPr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F12EB">
              <w:rPr>
                <w:rFonts w:ascii="Times New Roman" w:eastAsia="Times New Roman" w:hAnsi="Times New Roman" w:cs="Times New Roman"/>
                <w:b/>
              </w:rPr>
              <w:lastRenderedPageBreak/>
              <w:t>ПК 2.5</w:t>
            </w:r>
          </w:p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Проводить процедуры инвентаризации финансовых обязательств организации</w:t>
            </w:r>
          </w:p>
        </w:tc>
        <w:tc>
          <w:tcPr>
            <w:tcW w:w="3035" w:type="dxa"/>
          </w:tcPr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Определять цели и периодичность проведения инвентаризации;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руководствоваться нормативными правовыми актами, регулирующими порядок проведения инвентаризации активов;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пользоваться специальной терминологией при проведении инвентаризации активов;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давать характеристику активов организации;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составлять инвентаризационные описи;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проводить физический подсчет активов;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составлять акт по результатам инвентаризации;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проводить выверку финансовых обязательств;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проводить инвентаризацию недостач и потерь от порчи ценностей (счет 94), целевого финансирования (счет 86), доходов будущих периодов (счет 98).</w:t>
            </w:r>
          </w:p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highlight w:val="yellow"/>
              </w:rPr>
            </w:pPr>
          </w:p>
        </w:tc>
        <w:tc>
          <w:tcPr>
            <w:tcW w:w="3664" w:type="dxa"/>
          </w:tcPr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Основные понятия инвентаризации активов;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характеристику объектов, подлежащих инвентаризации;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цели и периодичность проведения инвентаризации имущества;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задачи и состав инвентаризационной комиссии;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процесс подготовки к инвентаризации, порядок подготовки регистров аналитического учета по объектам инвентаризации;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перечень лиц, ответственных за подготовительный этап для подбора документации, необходимой для проведения инвентаризации;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порядок составления инвентаризационных описей и сроки передачи их в бухгалтерию;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процедуру составления акта по результатам инвентаризации.</w:t>
            </w:r>
          </w:p>
        </w:tc>
      </w:tr>
      <w:tr w:rsidR="00CA2DFC" w:rsidRPr="00AF12EB" w:rsidTr="00853E7C">
        <w:trPr>
          <w:trHeight w:val="212"/>
        </w:trPr>
        <w:tc>
          <w:tcPr>
            <w:tcW w:w="2549" w:type="dxa"/>
          </w:tcPr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AF12EB">
              <w:rPr>
                <w:rFonts w:ascii="Times New Roman" w:eastAsia="Times New Roman" w:hAnsi="Times New Roman" w:cs="Times New Roman"/>
                <w:b/>
              </w:rPr>
              <w:t>ПК 4.4</w:t>
            </w:r>
          </w:p>
          <w:p w:rsidR="00CA2DFC" w:rsidRPr="00AF12EB" w:rsidRDefault="00CA2DFC" w:rsidP="00853E7C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Проводить контроль и анализ информации об активах и финансовом положении организации, ее платежеспособности и доходности</w:t>
            </w:r>
          </w:p>
        </w:tc>
        <w:tc>
          <w:tcPr>
            <w:tcW w:w="3035" w:type="dxa"/>
          </w:tcPr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 xml:space="preserve">Использовать методы финансового анализа информации, содержащейся в бухгалтерской (финансовой) отчетности, устанавливать причинно-следственные </w:t>
            </w:r>
            <w:r w:rsidRPr="00AF12EB">
              <w:rPr>
                <w:rFonts w:ascii="Times New Roman" w:eastAsia="Times New Roman" w:hAnsi="Times New Roman" w:cs="Times New Roman"/>
              </w:rPr>
              <w:lastRenderedPageBreak/>
              <w:t>связи изменений, произошедших за отчетный период, оценивать потенциальные риски и возможности экономического субъекта в обозримом будущем, определять источники, содержащие наиболее полную и достоверную информацию о работе объекта внутреннего контроля;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определять объем работ по финансовому анализу, потребность в трудовых, финансовых и материально-технических ресурсах;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определять источники информации для проведения анализа финансового состояния экономического субъекта;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разрабатывать финансовые программы развития экономического субъекта, инвестиционную, кредитную и валютную политику экономического субъекта;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применять результаты финансового анализа экономического субъекта для целей бюджетирования и управления денежными потоками.</w:t>
            </w:r>
          </w:p>
        </w:tc>
        <w:tc>
          <w:tcPr>
            <w:tcW w:w="3664" w:type="dxa"/>
          </w:tcPr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lastRenderedPageBreak/>
              <w:t xml:space="preserve">Законодательство Российской Федерации о бухгалтерском учете, о налогах и сборах, консолидированной финансовой отчетности, аудиторской деятельности, архивном деле, в области социального и медицинского страхования, </w:t>
            </w:r>
            <w:r w:rsidRPr="00AF12EB">
              <w:rPr>
                <w:rFonts w:ascii="Times New Roman" w:eastAsia="Times New Roman" w:hAnsi="Times New Roman" w:cs="Times New Roman"/>
              </w:rPr>
              <w:lastRenderedPageBreak/>
              <w:t>пенсионного обеспечения;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определение бухгалтерской отчетности как информации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теоретические основы внутреннего контроля совершаемых фактов хозяйственной жизни и составления бухгалтерской (финансовой) отчетности;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бухгалтерский баланс, отчет о финансовых результатах как основные формы бухгалтерской отчетности;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методы финансового анализа;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виды и приемы финансового анализа;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процедуры анализа бухгалтерского баланса: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процедуры анализа уровня и динамики финансовых результатов по показателям отчетности;</w:t>
            </w:r>
          </w:p>
          <w:p w:rsidR="00CA2DFC" w:rsidRPr="00AF12EB" w:rsidRDefault="00CA2DFC" w:rsidP="00853E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AF12EB">
              <w:rPr>
                <w:rFonts w:ascii="Times New Roman" w:eastAsia="Times New Roman" w:hAnsi="Times New Roman" w:cs="Times New Roman"/>
              </w:rPr>
              <w:t>основы финансового менеджмента, методические документы по финансовому анализу, методические документы по бюджетированию и управлению денежными потоками.</w:t>
            </w:r>
          </w:p>
        </w:tc>
      </w:tr>
    </w:tbl>
    <w:p w:rsidR="00CA2DFC" w:rsidRPr="00AF12EB" w:rsidRDefault="00CA2DFC" w:rsidP="00CA2D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b/>
        </w:rPr>
      </w:pPr>
    </w:p>
    <w:p w:rsidR="00CA739D" w:rsidRDefault="007F25F9">
      <w:pPr>
        <w:pStyle w:val="21"/>
        <w:shd w:val="clear" w:color="auto" w:fill="auto"/>
        <w:spacing w:before="0" w:after="0" w:line="274" w:lineRule="exact"/>
        <w:ind w:firstLine="740"/>
        <w:jc w:val="both"/>
      </w:pPr>
      <w:r>
        <w:rPr>
          <w:rStyle w:val="22"/>
        </w:rPr>
        <w:t xml:space="preserve">Формой текущей аттестации </w:t>
      </w:r>
      <w:r>
        <w:t>является про</w:t>
      </w:r>
      <w:r>
        <w:softHyphen/>
        <w:t xml:space="preserve">ведение </w:t>
      </w:r>
      <w:r w:rsidR="00CA2DFC">
        <w:t>уст</w:t>
      </w:r>
      <w:r>
        <w:t xml:space="preserve">ного опроса, решение ситуационных задач, </w:t>
      </w:r>
      <w:r w:rsidR="00311CCC">
        <w:t xml:space="preserve">2 </w:t>
      </w:r>
      <w:r>
        <w:t>тестировани</w:t>
      </w:r>
      <w:r w:rsidR="00311CCC">
        <w:t>я (теоретическая часть, практическая часть)</w:t>
      </w:r>
      <w:r>
        <w:t>.</w:t>
      </w:r>
    </w:p>
    <w:p w:rsidR="00CA739D" w:rsidRDefault="007F25F9">
      <w:pPr>
        <w:pStyle w:val="21"/>
        <w:shd w:val="clear" w:color="auto" w:fill="auto"/>
        <w:spacing w:before="0" w:line="274" w:lineRule="exact"/>
        <w:ind w:firstLine="740"/>
        <w:jc w:val="both"/>
      </w:pPr>
      <w:r>
        <w:rPr>
          <w:rStyle w:val="22"/>
        </w:rPr>
        <w:t xml:space="preserve">Формой промежуточной аттестации </w:t>
      </w:r>
      <w:r>
        <w:t xml:space="preserve">по учебной дисциплине является </w:t>
      </w:r>
      <w:r w:rsidR="000C0697">
        <w:t>экзамен (</w:t>
      </w:r>
      <w:r w:rsidR="00DE50B0">
        <w:t>письменный, в виде тестирования)</w:t>
      </w:r>
      <w:r>
        <w:t>.</w:t>
      </w:r>
    </w:p>
    <w:p w:rsidR="00B44344" w:rsidRDefault="00B44344">
      <w:pPr>
        <w:pStyle w:val="21"/>
        <w:shd w:val="clear" w:color="auto" w:fill="auto"/>
        <w:spacing w:before="0" w:line="274" w:lineRule="exact"/>
        <w:ind w:firstLine="740"/>
        <w:jc w:val="both"/>
      </w:pPr>
    </w:p>
    <w:p w:rsidR="00CA739D" w:rsidRPr="00E3292D" w:rsidRDefault="007F25F9" w:rsidP="00B44344">
      <w:pPr>
        <w:pStyle w:val="24"/>
        <w:keepNext/>
        <w:keepLines/>
        <w:numPr>
          <w:ilvl w:val="0"/>
          <w:numId w:val="5"/>
        </w:numPr>
        <w:shd w:val="clear" w:color="auto" w:fill="auto"/>
        <w:tabs>
          <w:tab w:val="left" w:pos="284"/>
        </w:tabs>
        <w:spacing w:after="0" w:line="274" w:lineRule="exact"/>
        <w:ind w:firstLine="0"/>
        <w:rPr>
          <w:sz w:val="28"/>
          <w:szCs w:val="28"/>
        </w:rPr>
      </w:pPr>
      <w:bookmarkStart w:id="5" w:name="bookmark4"/>
      <w:r w:rsidRPr="00E3292D">
        <w:rPr>
          <w:sz w:val="28"/>
          <w:szCs w:val="28"/>
        </w:rPr>
        <w:t>Описание показателей и критериев оценивания, описание шкал оценивания</w:t>
      </w:r>
      <w:bookmarkEnd w:id="5"/>
    </w:p>
    <w:p w:rsidR="00CA739D" w:rsidRDefault="007F25F9">
      <w:pPr>
        <w:pStyle w:val="21"/>
        <w:shd w:val="clear" w:color="auto" w:fill="auto"/>
        <w:spacing w:before="0" w:after="0" w:line="274" w:lineRule="exact"/>
        <w:ind w:firstLine="580"/>
        <w:jc w:val="both"/>
      </w:pPr>
      <w:r>
        <w:t>Контроль качества освоения дисциплины включает в себя текущий контроль успе</w:t>
      </w:r>
      <w:r>
        <w:softHyphen/>
        <w:t>ваемости и промежуточную аттестацию. Текущий контроль успеваемости и промежуточ</w:t>
      </w:r>
      <w:r>
        <w:softHyphen/>
        <w:t>ная аттестация обучающихся проводятся в целях установления соответствия достижений обучающихся требованиям образовательной программы к результатам обучения и форми</w:t>
      </w:r>
      <w:r>
        <w:softHyphen/>
        <w:t>рования компетенций.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firstLine="600"/>
        <w:jc w:val="left"/>
      </w:pPr>
      <w:r>
        <w:lastRenderedPageBreak/>
        <w:t>Результаты оценивания текущего контроля заносятся преподавателем в журнал и мо</w:t>
      </w:r>
      <w:r>
        <w:softHyphen/>
        <w:t>гут учитываться при проведении промежуточной аттестации.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firstLine="600"/>
        <w:jc w:val="left"/>
      </w:pPr>
      <w:r>
        <w:t>Для оценивания результатов обучения используется четырехбалльная шкала: «отлич</w:t>
      </w:r>
      <w:r>
        <w:softHyphen/>
        <w:t>но», «хорошо», «удовлетворительно», «неудовлетворительно».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firstLine="600"/>
        <w:jc w:val="left"/>
      </w:pPr>
      <w:r>
        <w:t>Перечень оценочных средств представлен в нижеследующей таблице:</w:t>
      </w:r>
    </w:p>
    <w:p w:rsidR="00CA739D" w:rsidRPr="00C72A53" w:rsidRDefault="007F25F9" w:rsidP="00C72A53">
      <w:pPr>
        <w:pStyle w:val="a9"/>
        <w:framePr w:w="9509" w:h="6737" w:hRule="exact" w:wrap="notBeside" w:vAnchor="text" w:hAnchor="text" w:xAlign="center" w:y="1"/>
        <w:shd w:val="clear" w:color="auto" w:fill="auto"/>
        <w:spacing w:line="240" w:lineRule="exact"/>
        <w:rPr>
          <w:b/>
        </w:rPr>
      </w:pPr>
      <w:r w:rsidRPr="00C72A53">
        <w:rPr>
          <w:rStyle w:val="aa"/>
          <w:b/>
        </w:rPr>
        <w:t>3.1Перечень оценочных средств</w:t>
      </w:r>
    </w:p>
    <w:tbl>
      <w:tblPr>
        <w:tblOverlap w:val="never"/>
        <w:tblW w:w="963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843"/>
        <w:gridCol w:w="4958"/>
        <w:gridCol w:w="2267"/>
      </w:tblGrid>
      <w:tr w:rsidR="00CA739D" w:rsidTr="00CF103E">
        <w:trPr>
          <w:trHeight w:hRule="exact" w:val="84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39D" w:rsidRPr="00CF103E" w:rsidRDefault="007F25F9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40" w:lineRule="exact"/>
              <w:ind w:left="180" w:firstLine="0"/>
              <w:jc w:val="left"/>
              <w:rPr>
                <w:b/>
              </w:rPr>
            </w:pPr>
            <w:r w:rsidRPr="00CF103E">
              <w:rPr>
                <w:rStyle w:val="27"/>
                <w:b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Pr="00CF103E" w:rsidRDefault="007F25F9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left"/>
              <w:rPr>
                <w:b/>
              </w:rPr>
            </w:pPr>
            <w:r w:rsidRPr="00CF103E">
              <w:rPr>
                <w:rStyle w:val="27"/>
                <w:b/>
              </w:rPr>
              <w:t>Наименование</w:t>
            </w:r>
          </w:p>
          <w:p w:rsidR="00CA739D" w:rsidRPr="00CF103E" w:rsidRDefault="007F25F9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rPr>
                <w:b/>
              </w:rPr>
            </w:pPr>
            <w:r w:rsidRPr="00CF103E">
              <w:rPr>
                <w:rStyle w:val="27"/>
                <w:b/>
              </w:rPr>
              <w:t>оценочного</w:t>
            </w:r>
          </w:p>
          <w:p w:rsidR="00CA739D" w:rsidRPr="00CF103E" w:rsidRDefault="007F25F9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rPr>
                <w:b/>
              </w:rPr>
            </w:pPr>
            <w:r w:rsidRPr="00CF103E">
              <w:rPr>
                <w:rStyle w:val="27"/>
                <w:b/>
              </w:rPr>
              <w:t>средства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Pr="00CF103E" w:rsidRDefault="007F25F9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left"/>
              <w:rPr>
                <w:b/>
              </w:rPr>
            </w:pPr>
            <w:r w:rsidRPr="00CF103E">
              <w:rPr>
                <w:rStyle w:val="27"/>
                <w:b/>
              </w:rPr>
              <w:t>Краткая характеристика оценочного средства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Pr="00CF103E" w:rsidRDefault="007F25F9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rPr>
                <w:b/>
              </w:rPr>
            </w:pPr>
            <w:r w:rsidRPr="00CF103E">
              <w:rPr>
                <w:rStyle w:val="27"/>
                <w:b/>
              </w:rPr>
              <w:t>Представление оценочного сред</w:t>
            </w:r>
            <w:r w:rsidRPr="00CF103E">
              <w:rPr>
                <w:rStyle w:val="27"/>
                <w:b/>
              </w:rPr>
              <w:softHyphen/>
              <w:t>ства в ФОС</w:t>
            </w:r>
          </w:p>
        </w:tc>
      </w:tr>
      <w:tr w:rsidR="00CA739D" w:rsidTr="00FD2429">
        <w:trPr>
          <w:trHeight w:hRule="exact" w:val="288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39D" w:rsidRDefault="007F25F9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Текущий контроль успеваемости</w:t>
            </w:r>
          </w:p>
        </w:tc>
      </w:tr>
      <w:tr w:rsidR="00CA739D" w:rsidTr="00CF103E">
        <w:trPr>
          <w:trHeight w:hRule="exact" w:val="138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7F25F9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40" w:lineRule="exact"/>
              <w:ind w:left="240" w:firstLine="0"/>
              <w:jc w:val="left"/>
            </w:pPr>
            <w:r>
              <w:rPr>
                <w:rStyle w:val="27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7F25F9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>Контрольн</w:t>
            </w:r>
            <w:r w:rsidR="00311CCC">
              <w:rPr>
                <w:rStyle w:val="27"/>
              </w:rPr>
              <w:t>ое</w:t>
            </w:r>
            <w:r>
              <w:rPr>
                <w:rStyle w:val="27"/>
              </w:rPr>
              <w:t xml:space="preserve"> тестирование</w:t>
            </w:r>
            <w:r w:rsidR="00311CCC">
              <w:rPr>
                <w:rStyle w:val="27"/>
              </w:rPr>
              <w:t xml:space="preserve"> 1.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>Средство для проверки умений применять полученные знания по освоенной теме дис</w:t>
            </w:r>
            <w:r>
              <w:rPr>
                <w:rStyle w:val="27"/>
              </w:rPr>
              <w:softHyphen/>
              <w:t>циплины.</w:t>
            </w:r>
          </w:p>
          <w:p w:rsidR="00CA739D" w:rsidRDefault="007F25F9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>Рекомендуется для оценки знаний, умений и практических навыков</w:t>
            </w:r>
            <w:r w:rsidR="00B63A1A">
              <w:rPr>
                <w:rStyle w:val="27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7F25F9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Вопросы теста</w:t>
            </w:r>
          </w:p>
        </w:tc>
      </w:tr>
      <w:tr w:rsidR="00CA739D" w:rsidTr="00CF103E">
        <w:trPr>
          <w:trHeight w:hRule="exact" w:val="139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7F25F9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40" w:lineRule="exact"/>
              <w:ind w:left="240" w:firstLine="0"/>
              <w:jc w:val="left"/>
            </w:pPr>
            <w:r>
              <w:rPr>
                <w:rStyle w:val="27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7F25F9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>Контрольная работа №</w:t>
            </w:r>
            <w:r w:rsidR="00FD2429">
              <w:rPr>
                <w:rStyle w:val="27"/>
              </w:rPr>
              <w:t>1</w:t>
            </w:r>
            <w:r>
              <w:rPr>
                <w:rStyle w:val="27"/>
              </w:rPr>
              <w:t xml:space="preserve"> (решение си</w:t>
            </w:r>
            <w:r>
              <w:rPr>
                <w:rStyle w:val="27"/>
              </w:rPr>
              <w:softHyphen/>
              <w:t>туационных задач)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>Средство для проверки умений применять полученные знания по освоенной теме дис</w:t>
            </w:r>
            <w:r>
              <w:rPr>
                <w:rStyle w:val="27"/>
              </w:rPr>
              <w:softHyphen/>
              <w:t>циплины.</w:t>
            </w:r>
          </w:p>
          <w:p w:rsidR="00CA739D" w:rsidRDefault="007F25F9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>Рекомендуется для оценки знаний, умений и практических навыков</w:t>
            </w:r>
            <w:r w:rsidR="00B63A1A">
              <w:rPr>
                <w:rStyle w:val="27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F103E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 xml:space="preserve"> 3 к</w:t>
            </w:r>
            <w:r w:rsidR="007F25F9">
              <w:rPr>
                <w:rStyle w:val="27"/>
              </w:rPr>
              <w:t>омплект</w:t>
            </w:r>
            <w:r>
              <w:rPr>
                <w:rStyle w:val="27"/>
              </w:rPr>
              <w:t>а</w:t>
            </w:r>
            <w:r w:rsidR="007F25F9">
              <w:rPr>
                <w:rStyle w:val="27"/>
              </w:rPr>
              <w:t xml:space="preserve"> ситуа</w:t>
            </w:r>
            <w:r w:rsidR="007F25F9">
              <w:rPr>
                <w:rStyle w:val="27"/>
              </w:rPr>
              <w:softHyphen/>
              <w:t>ционных задач</w:t>
            </w:r>
          </w:p>
        </w:tc>
      </w:tr>
      <w:tr w:rsidR="00311CCC" w:rsidTr="00CF103E">
        <w:trPr>
          <w:trHeight w:hRule="exact" w:val="138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1CCC" w:rsidRDefault="00311CCC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40" w:lineRule="exact"/>
              <w:ind w:left="240" w:firstLine="0"/>
              <w:jc w:val="left"/>
            </w:pPr>
            <w:r>
              <w:rPr>
                <w:rStyle w:val="27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1CCC" w:rsidRDefault="00311CCC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>Контрольное тестирование 2.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1CCC" w:rsidRDefault="00311CCC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>Средство для проверки умений применять полученные знания по освоенной теме дис</w:t>
            </w:r>
            <w:r>
              <w:rPr>
                <w:rStyle w:val="27"/>
              </w:rPr>
              <w:softHyphen/>
              <w:t>циплины.</w:t>
            </w:r>
          </w:p>
          <w:p w:rsidR="00311CCC" w:rsidRDefault="00311CCC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>Рекомендуется для оценки знаний, умений и практических навыков</w:t>
            </w:r>
            <w:r w:rsidR="00B63A1A">
              <w:rPr>
                <w:rStyle w:val="27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CCC" w:rsidRDefault="00311CCC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Вопросы теста</w:t>
            </w:r>
          </w:p>
        </w:tc>
      </w:tr>
      <w:tr w:rsidR="00B63A1A" w:rsidTr="00C72A53">
        <w:trPr>
          <w:trHeight w:hRule="exact" w:val="139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3A1A" w:rsidRDefault="00B63A1A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40" w:lineRule="exact"/>
              <w:ind w:left="240" w:firstLine="0"/>
              <w:jc w:val="left"/>
            </w:pPr>
            <w:r>
              <w:rPr>
                <w:rStyle w:val="27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3A1A" w:rsidRDefault="00B63A1A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  <w:rPr>
                <w:rStyle w:val="27"/>
              </w:rPr>
            </w:pPr>
            <w:r>
              <w:rPr>
                <w:rStyle w:val="27"/>
              </w:rPr>
              <w:t xml:space="preserve">Контрольное тестирование </w:t>
            </w:r>
          </w:p>
          <w:p w:rsidR="00B63A1A" w:rsidRDefault="00B63A1A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>по дисциплине.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3A1A" w:rsidRDefault="00B63A1A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>Средство для проверки умений применять полученные знания по освоенной дис</w:t>
            </w:r>
            <w:r>
              <w:rPr>
                <w:rStyle w:val="27"/>
              </w:rPr>
              <w:softHyphen/>
              <w:t>циплине.</w:t>
            </w:r>
          </w:p>
          <w:p w:rsidR="00B63A1A" w:rsidRDefault="00B63A1A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>Рекомендуется для оценки знаний, умений и практических навыков студентов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3A1A" w:rsidRDefault="00B63A1A" w:rsidP="00C72A53">
            <w:pPr>
              <w:pStyle w:val="21"/>
              <w:framePr w:w="9509" w:h="6737" w:hRule="exact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>Комплект кон</w:t>
            </w:r>
            <w:r>
              <w:rPr>
                <w:rStyle w:val="27"/>
              </w:rPr>
              <w:softHyphen/>
              <w:t>трольных заданий (5 ситуационных задач)</w:t>
            </w:r>
          </w:p>
        </w:tc>
      </w:tr>
    </w:tbl>
    <w:p w:rsidR="00CA739D" w:rsidRDefault="00CA739D" w:rsidP="00C72A53">
      <w:pPr>
        <w:framePr w:w="9509" w:h="6737" w:hRule="exact" w:wrap="notBeside" w:vAnchor="text" w:hAnchor="text" w:xAlign="center" w:y="1"/>
        <w:rPr>
          <w:sz w:val="2"/>
          <w:szCs w:val="2"/>
        </w:rPr>
      </w:pPr>
    </w:p>
    <w:p w:rsidR="00CA739D" w:rsidRDefault="00CA739D">
      <w:pPr>
        <w:rPr>
          <w:sz w:val="2"/>
          <w:szCs w:val="2"/>
        </w:rPr>
      </w:pPr>
    </w:p>
    <w:p w:rsidR="00CA2DFC" w:rsidRDefault="00CA2DFC">
      <w:pPr>
        <w:pStyle w:val="a9"/>
        <w:framePr w:w="9269" w:wrap="notBeside" w:vAnchor="text" w:hAnchor="text" w:xAlign="center" w:y="1"/>
        <w:shd w:val="clear" w:color="auto" w:fill="auto"/>
        <w:tabs>
          <w:tab w:val="left" w:leader="underscore" w:pos="1286"/>
          <w:tab w:val="left" w:leader="underscore" w:pos="8654"/>
        </w:tabs>
        <w:spacing w:line="278" w:lineRule="exact"/>
        <w:jc w:val="both"/>
      </w:pPr>
    </w:p>
    <w:p w:rsidR="00311CCC" w:rsidRPr="00C72A53" w:rsidRDefault="007F25F9">
      <w:pPr>
        <w:pStyle w:val="a9"/>
        <w:framePr w:w="9269" w:wrap="notBeside" w:vAnchor="text" w:hAnchor="text" w:xAlign="center" w:y="1"/>
        <w:shd w:val="clear" w:color="auto" w:fill="auto"/>
        <w:tabs>
          <w:tab w:val="left" w:leader="underscore" w:pos="1286"/>
          <w:tab w:val="left" w:leader="underscore" w:pos="8654"/>
        </w:tabs>
        <w:spacing w:line="278" w:lineRule="exact"/>
        <w:jc w:val="both"/>
        <w:rPr>
          <w:rStyle w:val="aa"/>
          <w:b/>
        </w:rPr>
      </w:pPr>
      <w:r w:rsidRPr="00C72A53">
        <w:rPr>
          <w:b/>
        </w:rPr>
        <w:t>3.2 Критерии и шкалы оценивания в результате изучения дисциплины при проведе</w:t>
      </w:r>
      <w:r w:rsidRPr="00724EBD">
        <w:rPr>
          <w:rStyle w:val="aa"/>
          <w:b/>
          <w:u w:val="none"/>
        </w:rPr>
        <w:t xml:space="preserve">нии </w:t>
      </w:r>
      <w:r w:rsidRPr="00C72A53">
        <w:rPr>
          <w:rStyle w:val="aa"/>
          <w:b/>
          <w:u w:val="none"/>
        </w:rPr>
        <w:t>текущего контроля и промежуточной аттестации:</w:t>
      </w:r>
    </w:p>
    <w:p w:rsidR="00CA739D" w:rsidRDefault="00CA739D">
      <w:pPr>
        <w:pStyle w:val="a9"/>
        <w:framePr w:w="9269" w:wrap="notBeside" w:vAnchor="text" w:hAnchor="text" w:xAlign="center" w:y="1"/>
        <w:shd w:val="clear" w:color="auto" w:fill="auto"/>
        <w:tabs>
          <w:tab w:val="left" w:leader="underscore" w:pos="1286"/>
          <w:tab w:val="left" w:leader="underscore" w:pos="8654"/>
        </w:tabs>
        <w:spacing w:line="278" w:lineRule="exact"/>
        <w:jc w:val="both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7138"/>
      </w:tblGrid>
      <w:tr w:rsidR="00CA739D" w:rsidTr="00CF103E">
        <w:trPr>
          <w:trHeight w:hRule="exact" w:val="566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7F25F9" w:rsidP="00CF103E">
            <w:pPr>
              <w:pStyle w:val="21"/>
              <w:framePr w:w="9269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7"/>
              </w:rPr>
              <w:t>Шкалы оценива</w:t>
            </w:r>
            <w:r>
              <w:rPr>
                <w:rStyle w:val="27"/>
              </w:rPr>
              <w:softHyphen/>
              <w:t>ния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7F25F9" w:rsidP="00CF103E">
            <w:pPr>
              <w:pStyle w:val="21"/>
              <w:framePr w:w="9269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Критерии оценивания</w:t>
            </w:r>
          </w:p>
        </w:tc>
      </w:tr>
      <w:tr w:rsidR="00CA739D" w:rsidTr="000B554F">
        <w:trPr>
          <w:trHeight w:hRule="exact" w:val="886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7F25F9" w:rsidP="000B554F">
            <w:pPr>
              <w:pStyle w:val="21"/>
              <w:framePr w:w="9269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«отлично»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7F25F9" w:rsidP="00724EBD">
            <w:pPr>
              <w:pStyle w:val="21"/>
              <w:framePr w:w="9269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7"/>
              </w:rPr>
              <w:t xml:space="preserve">Обучающийся правильно ответил на </w:t>
            </w:r>
            <w:r w:rsidR="00724EBD">
              <w:rPr>
                <w:rStyle w:val="27"/>
              </w:rPr>
              <w:t>85-100%</w:t>
            </w:r>
            <w:r>
              <w:rPr>
                <w:rStyle w:val="27"/>
              </w:rPr>
              <w:t xml:space="preserve"> </w:t>
            </w:r>
            <w:r w:rsidR="00DE50B0">
              <w:rPr>
                <w:rStyle w:val="27"/>
              </w:rPr>
              <w:t>тестов</w:t>
            </w:r>
            <w:r>
              <w:rPr>
                <w:rStyle w:val="27"/>
              </w:rPr>
              <w:t>. Показал отличные знания в рамках учебного мате</w:t>
            </w:r>
            <w:r>
              <w:rPr>
                <w:rStyle w:val="27"/>
              </w:rPr>
              <w:softHyphen/>
              <w:t>риала. Показал отличные умения и владения навыками примене</w:t>
            </w:r>
            <w:r>
              <w:rPr>
                <w:rStyle w:val="27"/>
              </w:rPr>
              <w:softHyphen/>
              <w:t xml:space="preserve">ния полученных знаний и умений. </w:t>
            </w:r>
          </w:p>
        </w:tc>
      </w:tr>
      <w:tr w:rsidR="00CA739D" w:rsidTr="000B554F">
        <w:trPr>
          <w:trHeight w:hRule="exact" w:val="1126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39D" w:rsidRDefault="007F25F9" w:rsidP="000B554F">
            <w:pPr>
              <w:pStyle w:val="21"/>
              <w:framePr w:w="9269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«хорошо»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DE50B0" w:rsidP="00724EBD">
            <w:pPr>
              <w:pStyle w:val="21"/>
              <w:framePr w:w="9269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 xml:space="preserve">Обучающийся правильно ответил на </w:t>
            </w:r>
            <w:r w:rsidR="00724EBD">
              <w:rPr>
                <w:rStyle w:val="27"/>
              </w:rPr>
              <w:t>70-85%</w:t>
            </w:r>
            <w:r>
              <w:rPr>
                <w:rStyle w:val="27"/>
              </w:rPr>
              <w:t xml:space="preserve"> тестов, </w:t>
            </w:r>
            <w:r w:rsidR="007F25F9">
              <w:rPr>
                <w:rStyle w:val="27"/>
              </w:rPr>
              <w:t>показал хорошие знания в рамках учебного мате</w:t>
            </w:r>
            <w:r w:rsidR="007F25F9">
              <w:rPr>
                <w:rStyle w:val="27"/>
              </w:rPr>
              <w:softHyphen/>
              <w:t>риала. Показал хорошие умения и владения навыками применения полученных знаний и умений при овладении учебного материала.</w:t>
            </w:r>
          </w:p>
        </w:tc>
      </w:tr>
    </w:tbl>
    <w:p w:rsidR="00CA739D" w:rsidRDefault="00CA739D">
      <w:pPr>
        <w:framePr w:w="9269" w:wrap="notBeside" w:vAnchor="text" w:hAnchor="text" w:xAlign="center" w:y="1"/>
        <w:rPr>
          <w:sz w:val="2"/>
          <w:szCs w:val="2"/>
        </w:rPr>
      </w:pPr>
    </w:p>
    <w:p w:rsidR="00CA739D" w:rsidRDefault="00CA739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7138"/>
      </w:tblGrid>
      <w:tr w:rsidR="00CA739D" w:rsidTr="000B554F">
        <w:trPr>
          <w:trHeight w:hRule="exact" w:val="1425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7F25F9" w:rsidP="000B554F">
            <w:pPr>
              <w:pStyle w:val="21"/>
              <w:framePr w:w="9269" w:wrap="notBeside" w:vAnchor="text" w:hAnchor="text" w:xAlign="center" w:y="1"/>
              <w:shd w:val="clear" w:color="auto" w:fill="auto"/>
              <w:spacing w:before="0" w:after="120" w:line="240" w:lineRule="exact"/>
              <w:ind w:firstLine="0"/>
              <w:jc w:val="left"/>
            </w:pPr>
            <w:r>
              <w:rPr>
                <w:rStyle w:val="27"/>
              </w:rPr>
              <w:t>«удовлетвори</w:t>
            </w:r>
            <w:r>
              <w:rPr>
                <w:rStyle w:val="27"/>
              </w:rPr>
              <w:softHyphen/>
            </w:r>
          </w:p>
          <w:p w:rsidR="00CA739D" w:rsidRDefault="007F25F9" w:rsidP="000B554F">
            <w:pPr>
              <w:pStyle w:val="21"/>
              <w:framePr w:w="9269" w:wrap="notBeside" w:vAnchor="text" w:hAnchor="text" w:xAlign="center" w:y="1"/>
              <w:shd w:val="clear" w:color="auto" w:fill="auto"/>
              <w:spacing w:before="120" w:after="0" w:line="240" w:lineRule="exact"/>
              <w:ind w:firstLine="0"/>
              <w:jc w:val="left"/>
            </w:pPr>
            <w:r>
              <w:rPr>
                <w:rStyle w:val="27"/>
              </w:rPr>
              <w:t>тельно»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DE50B0" w:rsidP="00724EBD">
            <w:pPr>
              <w:pStyle w:val="21"/>
              <w:framePr w:w="9269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 xml:space="preserve">Обучающийся правильно ответил на </w:t>
            </w:r>
            <w:r w:rsidR="00724EBD">
              <w:rPr>
                <w:rStyle w:val="27"/>
              </w:rPr>
              <w:t>50-69%</w:t>
            </w:r>
            <w:r>
              <w:rPr>
                <w:rStyle w:val="27"/>
              </w:rPr>
              <w:t xml:space="preserve"> тестов.</w:t>
            </w:r>
            <w:r w:rsidR="007F25F9">
              <w:rPr>
                <w:rStyle w:val="27"/>
              </w:rPr>
              <w:t xml:space="preserve"> Показал удовлетворительные знания в рамках учебного материала. Показал удовлетворительные умения и владения навыками применения полученных знаний и умений при овладении учебного материала. Допустил много неточностей</w:t>
            </w:r>
            <w:r>
              <w:rPr>
                <w:rStyle w:val="27"/>
              </w:rPr>
              <w:t xml:space="preserve"> при ответах на тесты.</w:t>
            </w:r>
          </w:p>
        </w:tc>
      </w:tr>
      <w:tr w:rsidR="00CA739D" w:rsidTr="000B554F">
        <w:trPr>
          <w:trHeight w:hRule="exact" w:val="704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39D" w:rsidRDefault="007F25F9" w:rsidP="00724EBD">
            <w:pPr>
              <w:pStyle w:val="21"/>
              <w:framePr w:w="9269" w:wrap="notBeside" w:vAnchor="text" w:hAnchor="text" w:xAlign="center" w:y="1"/>
              <w:shd w:val="clear" w:color="auto" w:fill="auto"/>
              <w:spacing w:before="0" w:after="120" w:line="240" w:lineRule="exact"/>
              <w:ind w:firstLine="0"/>
              <w:jc w:val="left"/>
            </w:pPr>
            <w:r>
              <w:rPr>
                <w:rStyle w:val="27"/>
              </w:rPr>
              <w:t>«неудовлетвори</w:t>
            </w:r>
            <w:r>
              <w:rPr>
                <w:rStyle w:val="27"/>
              </w:rPr>
              <w:softHyphen/>
            </w:r>
          </w:p>
          <w:p w:rsidR="00CA739D" w:rsidRDefault="007F25F9" w:rsidP="000B554F">
            <w:pPr>
              <w:pStyle w:val="21"/>
              <w:framePr w:w="9269" w:wrap="notBeside" w:vAnchor="text" w:hAnchor="text" w:xAlign="center" w:y="1"/>
              <w:shd w:val="clear" w:color="auto" w:fill="auto"/>
              <w:spacing w:before="120" w:after="0" w:line="240" w:lineRule="exact"/>
              <w:ind w:firstLine="0"/>
              <w:jc w:val="left"/>
            </w:pPr>
            <w:r>
              <w:rPr>
                <w:rStyle w:val="27"/>
              </w:rPr>
              <w:t>тельно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7F25F9" w:rsidP="00724EBD">
            <w:pPr>
              <w:pStyle w:val="21"/>
              <w:framePr w:w="9269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 xml:space="preserve">Обучающийся продемонстрировал недостаточный уровень знаний и умений при </w:t>
            </w:r>
            <w:r w:rsidR="00DE50B0">
              <w:rPr>
                <w:rStyle w:val="27"/>
              </w:rPr>
              <w:t>ответах на тестовый материал (менее 50% тестов)</w:t>
            </w:r>
            <w:r>
              <w:rPr>
                <w:rStyle w:val="27"/>
              </w:rPr>
              <w:t xml:space="preserve">. </w:t>
            </w:r>
          </w:p>
        </w:tc>
      </w:tr>
    </w:tbl>
    <w:p w:rsidR="00CA739D" w:rsidRDefault="00CA739D">
      <w:pPr>
        <w:framePr w:w="9269" w:wrap="notBeside" w:vAnchor="text" w:hAnchor="text" w:xAlign="center" w:y="1"/>
        <w:rPr>
          <w:sz w:val="2"/>
          <w:szCs w:val="2"/>
        </w:rPr>
      </w:pPr>
    </w:p>
    <w:p w:rsidR="00CA739D" w:rsidRDefault="00CA739D">
      <w:pPr>
        <w:rPr>
          <w:sz w:val="2"/>
          <w:szCs w:val="2"/>
        </w:rPr>
      </w:pPr>
    </w:p>
    <w:p w:rsidR="00FD2429" w:rsidRDefault="00FD2429" w:rsidP="00FD2429">
      <w:pPr>
        <w:pStyle w:val="29"/>
        <w:framePr w:w="9269" w:wrap="notBeside" w:vAnchor="text" w:hAnchor="page" w:x="1630" w:y="144"/>
        <w:shd w:val="clear" w:color="auto" w:fill="auto"/>
        <w:spacing w:after="0" w:line="240" w:lineRule="exact"/>
      </w:pPr>
    </w:p>
    <w:p w:rsidR="00FD2429" w:rsidRPr="00BA0BD2" w:rsidRDefault="00FD2429" w:rsidP="00BA0BD2">
      <w:pPr>
        <w:pStyle w:val="29"/>
        <w:framePr w:w="9269" w:wrap="notBeside" w:vAnchor="text" w:hAnchor="page" w:x="1630" w:y="144"/>
        <w:shd w:val="clear" w:color="auto" w:fill="auto"/>
        <w:spacing w:after="0" w:line="240" w:lineRule="exact"/>
        <w:jc w:val="left"/>
        <w:rPr>
          <w:sz w:val="28"/>
          <w:szCs w:val="28"/>
        </w:rPr>
      </w:pPr>
      <w:r w:rsidRPr="00BA0BD2">
        <w:rPr>
          <w:sz w:val="28"/>
          <w:szCs w:val="28"/>
        </w:rPr>
        <w:t>4. Программа контрольно-оценочных мероприятий</w:t>
      </w:r>
      <w:r w:rsidR="00BA0BD2" w:rsidRPr="00BA0BD2">
        <w:rPr>
          <w:sz w:val="28"/>
          <w:szCs w:val="28"/>
        </w:rPr>
        <w:t xml:space="preserve"> </w:t>
      </w:r>
      <w:r w:rsidRPr="00BA0BD2">
        <w:rPr>
          <w:rStyle w:val="aa"/>
          <w:sz w:val="28"/>
          <w:szCs w:val="28"/>
          <w:u w:val="none"/>
        </w:rPr>
        <w:t>за период изучения по дисциплине</w:t>
      </w:r>
      <w:r w:rsidRPr="00BA0BD2">
        <w:rPr>
          <w:sz w:val="28"/>
          <w:szCs w:val="28"/>
        </w:rPr>
        <w:tab/>
      </w:r>
    </w:p>
    <w:tbl>
      <w:tblPr>
        <w:tblOverlap w:val="never"/>
        <w:tblW w:w="904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2401"/>
        <w:gridCol w:w="2517"/>
        <w:gridCol w:w="3552"/>
      </w:tblGrid>
      <w:tr w:rsidR="00FD2429" w:rsidTr="000B554F">
        <w:trPr>
          <w:trHeight w:val="109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29" w:rsidRDefault="00FD2429" w:rsidP="00C72A53">
            <w:pPr>
              <w:pStyle w:val="21"/>
              <w:framePr w:w="9269" w:wrap="notBeside" w:vAnchor="text" w:hAnchor="page" w:x="1630" w:y="144"/>
              <w:shd w:val="clear" w:color="auto" w:fill="auto"/>
              <w:spacing w:before="0" w:after="0" w:line="240" w:lineRule="exact"/>
              <w:ind w:left="180" w:firstLine="0"/>
              <w:jc w:val="left"/>
            </w:pPr>
            <w:r>
              <w:rPr>
                <w:rStyle w:val="27"/>
              </w:rPr>
              <w:t>№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29" w:rsidRDefault="00FD2429" w:rsidP="00C72A53">
            <w:pPr>
              <w:pStyle w:val="21"/>
              <w:framePr w:w="9269" w:wrap="notBeside" w:vAnchor="text" w:hAnchor="page" w:x="1630" w:y="144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>Наименование</w:t>
            </w:r>
          </w:p>
          <w:p w:rsidR="00FD2429" w:rsidRDefault="00FD2429" w:rsidP="00C72A53">
            <w:pPr>
              <w:pStyle w:val="21"/>
              <w:framePr w:w="9269" w:wrap="notBeside" w:vAnchor="text" w:hAnchor="page" w:x="1630" w:y="144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>контрольно</w:t>
            </w:r>
            <w:r>
              <w:rPr>
                <w:rStyle w:val="27"/>
              </w:rPr>
              <w:softHyphen/>
            </w:r>
          </w:p>
          <w:p w:rsidR="00FD2429" w:rsidRDefault="00FD2429" w:rsidP="00C72A53">
            <w:pPr>
              <w:pStyle w:val="21"/>
              <w:framePr w:w="9269" w:wrap="notBeside" w:vAnchor="text" w:hAnchor="page" w:x="1630" w:y="144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>оценочного</w:t>
            </w:r>
          </w:p>
          <w:p w:rsidR="00FD2429" w:rsidRDefault="00FD2429" w:rsidP="00C72A53">
            <w:pPr>
              <w:pStyle w:val="21"/>
              <w:framePr w:w="9269" w:wrap="notBeside" w:vAnchor="text" w:hAnchor="page" w:x="1630" w:y="144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>мероприятия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554F" w:rsidRDefault="00FD2429" w:rsidP="00C72A53">
            <w:pPr>
              <w:pStyle w:val="21"/>
              <w:framePr w:w="9269" w:wrap="notBeside" w:vAnchor="text" w:hAnchor="page" w:x="1630" w:y="144"/>
              <w:shd w:val="clear" w:color="auto" w:fill="auto"/>
              <w:spacing w:before="0" w:after="0" w:line="278" w:lineRule="exact"/>
              <w:ind w:firstLine="0"/>
              <w:jc w:val="left"/>
              <w:rPr>
                <w:rStyle w:val="27"/>
              </w:rPr>
            </w:pPr>
            <w:r>
              <w:rPr>
                <w:rStyle w:val="27"/>
              </w:rPr>
              <w:t xml:space="preserve">Объект контроля </w:t>
            </w:r>
          </w:p>
          <w:p w:rsidR="00FD2429" w:rsidRDefault="00FD2429" w:rsidP="00C72A53">
            <w:pPr>
              <w:pStyle w:val="21"/>
              <w:framePr w:w="9269" w:wrap="notBeside" w:vAnchor="text" w:hAnchor="page" w:x="1630" w:y="144"/>
              <w:shd w:val="clear" w:color="auto" w:fill="auto"/>
              <w:spacing w:before="0" w:after="0" w:line="278" w:lineRule="exact"/>
              <w:ind w:firstLine="0"/>
              <w:jc w:val="left"/>
            </w:pPr>
            <w:r>
              <w:rPr>
                <w:rStyle w:val="27"/>
              </w:rPr>
              <w:t>(тема /компетенции)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429" w:rsidRDefault="00FD2429" w:rsidP="00C72A53">
            <w:pPr>
              <w:pStyle w:val="21"/>
              <w:framePr w:w="9269" w:wrap="notBeside" w:vAnchor="text" w:hAnchor="page" w:x="1630" w:y="144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>Наименование оценочного средства</w:t>
            </w:r>
          </w:p>
          <w:p w:rsidR="00FD2429" w:rsidRDefault="00FD2429" w:rsidP="00C72A53">
            <w:pPr>
              <w:pStyle w:val="21"/>
              <w:framePr w:w="9269" w:wrap="notBeside" w:vAnchor="text" w:hAnchor="page" w:x="1630" w:y="144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>(форма проведения)</w:t>
            </w:r>
          </w:p>
        </w:tc>
      </w:tr>
      <w:tr w:rsidR="00FD2429" w:rsidTr="000B554F">
        <w:trPr>
          <w:trHeight w:val="42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29" w:rsidRDefault="00FD2429" w:rsidP="00C72A53">
            <w:pPr>
              <w:pStyle w:val="21"/>
              <w:framePr w:w="9269" w:wrap="notBeside" w:vAnchor="text" w:hAnchor="page" w:x="1630" w:y="144"/>
              <w:shd w:val="clear" w:color="auto" w:fill="auto"/>
              <w:spacing w:before="0" w:after="0" w:line="240" w:lineRule="exact"/>
              <w:ind w:left="180" w:firstLine="0"/>
              <w:jc w:val="left"/>
            </w:pPr>
            <w:r>
              <w:rPr>
                <w:rStyle w:val="27"/>
              </w:rPr>
              <w:t>1.1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29" w:rsidRDefault="00FD2429" w:rsidP="00C72A53">
            <w:pPr>
              <w:pStyle w:val="21"/>
              <w:framePr w:w="9269" w:wrap="notBeside" w:vAnchor="text" w:hAnchor="page" w:x="1630" w:y="14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Текущий контроль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554F" w:rsidRDefault="00FD2429" w:rsidP="00C72A53">
            <w:pPr>
              <w:pStyle w:val="21"/>
              <w:framePr w:w="9269" w:wrap="notBeside" w:vAnchor="text" w:hAnchor="page" w:x="1630" w:y="144"/>
              <w:shd w:val="clear" w:color="auto" w:fill="auto"/>
              <w:spacing w:before="0" w:after="0" w:line="274" w:lineRule="exact"/>
              <w:ind w:firstLine="0"/>
              <w:jc w:val="left"/>
              <w:rPr>
                <w:rStyle w:val="27"/>
              </w:rPr>
            </w:pPr>
            <w:r>
              <w:rPr>
                <w:rStyle w:val="27"/>
              </w:rPr>
              <w:t xml:space="preserve">ОК 1-5,9; </w:t>
            </w:r>
          </w:p>
          <w:p w:rsidR="00FD2429" w:rsidRDefault="00FD2429" w:rsidP="00C72A53">
            <w:pPr>
              <w:pStyle w:val="21"/>
              <w:framePr w:w="9269" w:wrap="notBeside" w:vAnchor="text" w:hAnchor="page" w:x="1630" w:y="144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>ПК 1.3; 2.5; 4.4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429" w:rsidRDefault="00FD2429" w:rsidP="00C72A53">
            <w:pPr>
              <w:pStyle w:val="21"/>
              <w:framePr w:w="9269" w:wrap="notBeside" w:vAnchor="text" w:hAnchor="page" w:x="1630" w:y="144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>Контрольное тестирование 1.</w:t>
            </w:r>
          </w:p>
        </w:tc>
      </w:tr>
      <w:tr w:rsidR="00FD2429" w:rsidTr="000B554F">
        <w:trPr>
          <w:trHeight w:val="59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29" w:rsidRDefault="00FD2429" w:rsidP="00C72A53">
            <w:pPr>
              <w:pStyle w:val="21"/>
              <w:framePr w:w="9269" w:wrap="notBeside" w:vAnchor="text" w:hAnchor="page" w:x="1630" w:y="144"/>
              <w:shd w:val="clear" w:color="auto" w:fill="auto"/>
              <w:spacing w:before="0" w:after="0" w:line="240" w:lineRule="exact"/>
              <w:ind w:left="180" w:firstLine="0"/>
              <w:jc w:val="left"/>
            </w:pPr>
            <w:r>
              <w:rPr>
                <w:rStyle w:val="27"/>
              </w:rPr>
              <w:t>1.2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29" w:rsidRDefault="00FD2429" w:rsidP="00C72A53">
            <w:pPr>
              <w:pStyle w:val="21"/>
              <w:framePr w:w="9269" w:wrap="notBeside" w:vAnchor="text" w:hAnchor="page" w:x="1630" w:y="14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Текущий контроль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554F" w:rsidRDefault="00FD2429" w:rsidP="00C72A53">
            <w:pPr>
              <w:framePr w:w="9269" w:wrap="notBeside" w:vAnchor="text" w:hAnchor="page" w:x="1630" w:y="144"/>
              <w:rPr>
                <w:rStyle w:val="27"/>
                <w:rFonts w:eastAsia="Arial Unicode MS"/>
              </w:rPr>
            </w:pPr>
            <w:r w:rsidRPr="003B4654">
              <w:rPr>
                <w:rStyle w:val="27"/>
                <w:rFonts w:eastAsia="Arial Unicode MS"/>
              </w:rPr>
              <w:t>ОК</w:t>
            </w:r>
            <w:r>
              <w:rPr>
                <w:rStyle w:val="27"/>
                <w:rFonts w:eastAsia="Arial Unicode MS"/>
              </w:rPr>
              <w:t xml:space="preserve"> 1-5,9; </w:t>
            </w:r>
          </w:p>
          <w:p w:rsidR="00FD2429" w:rsidRPr="003B4654" w:rsidRDefault="00FD2429" w:rsidP="00C72A53">
            <w:pPr>
              <w:framePr w:w="9269" w:wrap="notBeside" w:vAnchor="text" w:hAnchor="page" w:x="1630" w:y="144"/>
              <w:rPr>
                <w:rStyle w:val="27"/>
                <w:rFonts w:eastAsia="Arial Unicode MS"/>
              </w:rPr>
            </w:pPr>
            <w:r>
              <w:rPr>
                <w:rStyle w:val="27"/>
                <w:rFonts w:eastAsia="Arial Unicode MS"/>
              </w:rPr>
              <w:t>ПК 1.3; 2.5; 4.4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429" w:rsidRDefault="00FD2429" w:rsidP="00C72A53">
            <w:pPr>
              <w:pStyle w:val="21"/>
              <w:framePr w:w="9269" w:wrap="notBeside" w:vAnchor="text" w:hAnchor="page" w:x="1630" w:y="144"/>
              <w:shd w:val="clear" w:color="auto" w:fill="auto"/>
              <w:spacing w:before="0" w:after="0" w:line="269" w:lineRule="exact"/>
              <w:ind w:firstLine="0"/>
              <w:jc w:val="left"/>
              <w:rPr>
                <w:rStyle w:val="27"/>
              </w:rPr>
            </w:pPr>
            <w:r>
              <w:rPr>
                <w:rStyle w:val="27"/>
              </w:rPr>
              <w:t xml:space="preserve">Контрольная работа №1 </w:t>
            </w:r>
          </w:p>
          <w:p w:rsidR="00FD2429" w:rsidRDefault="00FD2429" w:rsidP="00C72A53">
            <w:pPr>
              <w:pStyle w:val="21"/>
              <w:framePr w:w="9269" w:wrap="notBeside" w:vAnchor="text" w:hAnchor="page" w:x="1630" w:y="144"/>
              <w:shd w:val="clear" w:color="auto" w:fill="auto"/>
              <w:spacing w:before="0" w:after="0" w:line="269" w:lineRule="exact"/>
              <w:ind w:firstLine="0"/>
              <w:jc w:val="left"/>
            </w:pPr>
            <w:r>
              <w:rPr>
                <w:rStyle w:val="27"/>
              </w:rPr>
              <w:t>(реше</w:t>
            </w:r>
            <w:r>
              <w:rPr>
                <w:rStyle w:val="27"/>
              </w:rPr>
              <w:softHyphen/>
              <w:t>ние ситуационных задач)</w:t>
            </w:r>
          </w:p>
        </w:tc>
      </w:tr>
      <w:tr w:rsidR="00FD2429" w:rsidTr="000B554F">
        <w:trPr>
          <w:trHeight w:val="48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29" w:rsidRDefault="00FD2429" w:rsidP="00C72A53">
            <w:pPr>
              <w:pStyle w:val="21"/>
              <w:framePr w:w="9269" w:wrap="notBeside" w:vAnchor="text" w:hAnchor="page" w:x="1630" w:y="144"/>
              <w:shd w:val="clear" w:color="auto" w:fill="auto"/>
              <w:spacing w:before="0" w:after="0" w:line="240" w:lineRule="exact"/>
              <w:ind w:left="180" w:firstLine="0"/>
              <w:jc w:val="left"/>
            </w:pPr>
            <w:r>
              <w:rPr>
                <w:rStyle w:val="27"/>
              </w:rPr>
              <w:t>1.3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429" w:rsidRDefault="00FD2429" w:rsidP="00C72A53">
            <w:pPr>
              <w:pStyle w:val="21"/>
              <w:framePr w:w="9269" w:wrap="notBeside" w:vAnchor="text" w:hAnchor="page" w:x="1630" w:y="144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Текущий контроль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554F" w:rsidRDefault="00FD2429" w:rsidP="00C72A53">
            <w:pPr>
              <w:framePr w:w="9269" w:wrap="notBeside" w:vAnchor="text" w:hAnchor="page" w:x="1630" w:y="144"/>
              <w:rPr>
                <w:rStyle w:val="27"/>
                <w:rFonts w:eastAsia="Arial Unicode MS"/>
              </w:rPr>
            </w:pPr>
            <w:r w:rsidRPr="003B4654">
              <w:rPr>
                <w:rStyle w:val="27"/>
                <w:rFonts w:eastAsia="Arial Unicode MS"/>
              </w:rPr>
              <w:t>ОК</w:t>
            </w:r>
            <w:r>
              <w:rPr>
                <w:rStyle w:val="27"/>
                <w:rFonts w:eastAsia="Arial Unicode MS"/>
              </w:rPr>
              <w:t xml:space="preserve"> 1-5,9; </w:t>
            </w:r>
          </w:p>
          <w:p w:rsidR="00FD2429" w:rsidRPr="003B4654" w:rsidRDefault="00FD2429" w:rsidP="00C72A53">
            <w:pPr>
              <w:framePr w:w="9269" w:wrap="notBeside" w:vAnchor="text" w:hAnchor="page" w:x="1630" w:y="144"/>
              <w:rPr>
                <w:rStyle w:val="27"/>
                <w:rFonts w:eastAsia="Arial Unicode MS"/>
              </w:rPr>
            </w:pPr>
            <w:r>
              <w:rPr>
                <w:rStyle w:val="27"/>
                <w:rFonts w:eastAsia="Arial Unicode MS"/>
              </w:rPr>
              <w:t>ПК 1.3; 2.5; 4.4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2429" w:rsidRDefault="00FD2429" w:rsidP="00C72A53">
            <w:pPr>
              <w:pStyle w:val="21"/>
              <w:framePr w:w="9269" w:wrap="notBeside" w:vAnchor="text" w:hAnchor="page" w:x="1630" w:y="144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>Контрольное тестирование 2.</w:t>
            </w:r>
          </w:p>
        </w:tc>
      </w:tr>
      <w:tr w:rsidR="00FD2429" w:rsidTr="000B554F">
        <w:trPr>
          <w:trHeight w:val="73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2429" w:rsidRDefault="00FD2429" w:rsidP="00C72A53">
            <w:pPr>
              <w:pStyle w:val="21"/>
              <w:framePr w:w="9269" w:wrap="notBeside" w:vAnchor="text" w:hAnchor="page" w:x="1630" w:y="144"/>
              <w:shd w:val="clear" w:color="auto" w:fill="auto"/>
              <w:spacing w:before="0" w:after="0" w:line="240" w:lineRule="exact"/>
              <w:ind w:left="180" w:firstLine="0"/>
              <w:jc w:val="left"/>
            </w:pPr>
            <w:r>
              <w:rPr>
                <w:rStyle w:val="27"/>
              </w:rPr>
              <w:t>1.5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2429" w:rsidRDefault="00FD2429" w:rsidP="00C72A53">
            <w:pPr>
              <w:pStyle w:val="21"/>
              <w:framePr w:w="9269" w:wrap="notBeside" w:vAnchor="text" w:hAnchor="page" w:x="1630" w:y="144"/>
              <w:shd w:val="clear" w:color="auto" w:fill="auto"/>
              <w:spacing w:before="0" w:after="120" w:line="240" w:lineRule="exact"/>
              <w:ind w:firstLine="0"/>
              <w:jc w:val="left"/>
            </w:pPr>
            <w:r>
              <w:rPr>
                <w:rStyle w:val="27"/>
              </w:rPr>
              <w:t>Промежуточная</w:t>
            </w:r>
          </w:p>
          <w:p w:rsidR="00FD2429" w:rsidRDefault="00FD2429" w:rsidP="00C72A53">
            <w:pPr>
              <w:pStyle w:val="21"/>
              <w:framePr w:w="9269" w:wrap="notBeside" w:vAnchor="text" w:hAnchor="page" w:x="1630" w:y="144"/>
              <w:shd w:val="clear" w:color="auto" w:fill="auto"/>
              <w:spacing w:before="120" w:after="0" w:line="240" w:lineRule="exact"/>
              <w:ind w:firstLine="0"/>
              <w:jc w:val="left"/>
            </w:pPr>
            <w:r>
              <w:rPr>
                <w:rStyle w:val="27"/>
              </w:rPr>
              <w:t>аттестация (экзамен)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554F" w:rsidRDefault="00FD2429" w:rsidP="00C72A53">
            <w:pPr>
              <w:framePr w:w="9269" w:wrap="notBeside" w:vAnchor="text" w:hAnchor="page" w:x="1630" w:y="144"/>
              <w:rPr>
                <w:rStyle w:val="27"/>
                <w:rFonts w:eastAsia="Arial Unicode MS"/>
              </w:rPr>
            </w:pPr>
            <w:r w:rsidRPr="003B4654">
              <w:rPr>
                <w:rStyle w:val="27"/>
                <w:rFonts w:eastAsia="Arial Unicode MS"/>
              </w:rPr>
              <w:t>ОК</w:t>
            </w:r>
            <w:r>
              <w:rPr>
                <w:rStyle w:val="27"/>
                <w:rFonts w:eastAsia="Arial Unicode MS"/>
              </w:rPr>
              <w:t xml:space="preserve"> 1-5,9; </w:t>
            </w:r>
          </w:p>
          <w:p w:rsidR="00FD2429" w:rsidRPr="003B4654" w:rsidRDefault="00FD2429" w:rsidP="00C72A53">
            <w:pPr>
              <w:framePr w:w="9269" w:wrap="notBeside" w:vAnchor="text" w:hAnchor="page" w:x="1630" w:y="144"/>
              <w:rPr>
                <w:rStyle w:val="27"/>
                <w:rFonts w:eastAsia="Arial Unicode MS"/>
              </w:rPr>
            </w:pPr>
            <w:r>
              <w:rPr>
                <w:rStyle w:val="27"/>
                <w:rFonts w:eastAsia="Arial Unicode MS"/>
              </w:rPr>
              <w:t>ПК 1.3; 2.5; 4.4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429" w:rsidRDefault="00FD2429" w:rsidP="00C72A53">
            <w:pPr>
              <w:pStyle w:val="21"/>
              <w:framePr w:w="9269" w:wrap="notBeside" w:vAnchor="text" w:hAnchor="page" w:x="1630" w:y="144"/>
              <w:shd w:val="clear" w:color="auto" w:fill="auto"/>
              <w:spacing w:before="0" w:after="0" w:line="274" w:lineRule="exact"/>
              <w:ind w:firstLine="0"/>
              <w:jc w:val="left"/>
              <w:rPr>
                <w:rStyle w:val="27"/>
              </w:rPr>
            </w:pPr>
            <w:r>
              <w:rPr>
                <w:rStyle w:val="27"/>
              </w:rPr>
              <w:t xml:space="preserve">Контрольное тестирование </w:t>
            </w:r>
          </w:p>
          <w:p w:rsidR="00FD2429" w:rsidRDefault="00FD2429" w:rsidP="00C72A53">
            <w:pPr>
              <w:pStyle w:val="21"/>
              <w:framePr w:w="9269" w:wrap="notBeside" w:vAnchor="text" w:hAnchor="page" w:x="1630" w:y="144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7"/>
              </w:rPr>
              <w:t>по дисциплине.</w:t>
            </w:r>
          </w:p>
        </w:tc>
      </w:tr>
    </w:tbl>
    <w:p w:rsidR="00FD2429" w:rsidRDefault="00FD2429" w:rsidP="00FD2429">
      <w:pPr>
        <w:framePr w:w="9269" w:wrap="notBeside" w:vAnchor="text" w:hAnchor="page" w:x="1630" w:y="144"/>
        <w:rPr>
          <w:sz w:val="2"/>
          <w:szCs w:val="2"/>
        </w:rPr>
      </w:pPr>
    </w:p>
    <w:p w:rsidR="00CA739D" w:rsidRDefault="00CA739D">
      <w:pPr>
        <w:rPr>
          <w:sz w:val="2"/>
          <w:szCs w:val="2"/>
        </w:rPr>
      </w:pPr>
    </w:p>
    <w:p w:rsidR="00CA739D" w:rsidRPr="00724EBD" w:rsidRDefault="007F25F9" w:rsidP="00137253">
      <w:pPr>
        <w:pStyle w:val="24"/>
        <w:keepNext/>
        <w:keepLines/>
        <w:numPr>
          <w:ilvl w:val="0"/>
          <w:numId w:val="6"/>
        </w:numPr>
        <w:shd w:val="clear" w:color="auto" w:fill="auto"/>
        <w:tabs>
          <w:tab w:val="left" w:pos="1134"/>
        </w:tabs>
        <w:spacing w:before="479" w:after="0" w:line="274" w:lineRule="exact"/>
        <w:ind w:left="3420" w:right="1760" w:hanging="2569"/>
        <w:rPr>
          <w:sz w:val="28"/>
          <w:szCs w:val="28"/>
        </w:rPr>
      </w:pPr>
      <w:bookmarkStart w:id="6" w:name="bookmark5"/>
      <w:r w:rsidRPr="00724EBD">
        <w:rPr>
          <w:sz w:val="28"/>
          <w:szCs w:val="28"/>
        </w:rPr>
        <w:t>Фонды</w:t>
      </w:r>
      <w:r w:rsidR="00137253" w:rsidRPr="00724EBD">
        <w:rPr>
          <w:sz w:val="28"/>
          <w:szCs w:val="28"/>
        </w:rPr>
        <w:t xml:space="preserve"> оценочных средств для текущего </w:t>
      </w:r>
      <w:r w:rsidRPr="00724EBD">
        <w:rPr>
          <w:sz w:val="28"/>
          <w:szCs w:val="28"/>
        </w:rPr>
        <w:t>контроля</w:t>
      </w:r>
      <w:bookmarkEnd w:id="6"/>
    </w:p>
    <w:p w:rsidR="00B63A1A" w:rsidRPr="00B63A1A" w:rsidRDefault="00B63A1A" w:rsidP="00B63A1A">
      <w:pPr>
        <w:pStyle w:val="21"/>
        <w:shd w:val="clear" w:color="auto" w:fill="auto"/>
        <w:spacing w:before="0" w:after="0" w:line="274" w:lineRule="exact"/>
        <w:ind w:firstLine="0"/>
        <w:rPr>
          <w:rStyle w:val="22"/>
          <w:b w:val="0"/>
        </w:rPr>
      </w:pPr>
      <w:r w:rsidRPr="00B63A1A">
        <w:rPr>
          <w:rStyle w:val="27"/>
          <w:b/>
        </w:rPr>
        <w:t>Контрольное тестирование 1.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firstLine="0"/>
        <w:jc w:val="left"/>
      </w:pPr>
      <w:r>
        <w:rPr>
          <w:rStyle w:val="22"/>
        </w:rPr>
        <w:t xml:space="preserve">Назначение: </w:t>
      </w:r>
      <w:r>
        <w:t>ФОС предназначен для оценки результатов освоения учебной дисциплины «Основы бухгалтерского учета»</w:t>
      </w:r>
    </w:p>
    <w:p w:rsidR="00CA739D" w:rsidRDefault="007F25F9">
      <w:pPr>
        <w:pStyle w:val="50"/>
        <w:shd w:val="clear" w:color="auto" w:fill="auto"/>
      </w:pPr>
      <w:r>
        <w:t>Форма текущей аттестации:</w:t>
      </w:r>
      <w:r w:rsidR="008B6FAE" w:rsidRPr="008B6FAE">
        <w:rPr>
          <w:rStyle w:val="27"/>
        </w:rPr>
        <w:t xml:space="preserve"> </w:t>
      </w:r>
      <w:r w:rsidR="008B6FAE" w:rsidRPr="008B6FAE">
        <w:rPr>
          <w:rStyle w:val="27"/>
          <w:b w:val="0"/>
        </w:rPr>
        <w:t>контрольное тестирование</w:t>
      </w:r>
      <w:r w:rsidR="008B6FAE">
        <w:rPr>
          <w:rStyle w:val="27"/>
        </w:rPr>
        <w:t>.</w:t>
      </w:r>
      <w:r w:rsidR="008B6FAE">
        <w:t xml:space="preserve"> </w:t>
      </w:r>
      <w:r>
        <w:rPr>
          <w:rStyle w:val="51"/>
        </w:rPr>
        <w:t>.</w:t>
      </w:r>
    </w:p>
    <w:p w:rsidR="00CA739D" w:rsidRDefault="007F25F9">
      <w:pPr>
        <w:pStyle w:val="50"/>
        <w:shd w:val="clear" w:color="auto" w:fill="auto"/>
      </w:pPr>
      <w:r>
        <w:t xml:space="preserve">Количество </w:t>
      </w:r>
      <w:r w:rsidR="008B6FAE">
        <w:t>тестов для решения -</w:t>
      </w:r>
      <w:r>
        <w:rPr>
          <w:rStyle w:val="51"/>
        </w:rPr>
        <w:t xml:space="preserve"> </w:t>
      </w:r>
      <w:r w:rsidR="008B6FAE">
        <w:rPr>
          <w:rStyle w:val="51"/>
        </w:rPr>
        <w:t>30</w:t>
      </w:r>
      <w:r>
        <w:rPr>
          <w:rStyle w:val="51"/>
        </w:rPr>
        <w:t>.</w:t>
      </w:r>
    </w:p>
    <w:p w:rsidR="00CA739D" w:rsidRDefault="007F25F9">
      <w:pPr>
        <w:pStyle w:val="50"/>
        <w:shd w:val="clear" w:color="auto" w:fill="auto"/>
      </w:pPr>
      <w:r>
        <w:t xml:space="preserve">Время выполнения </w:t>
      </w:r>
      <w:r>
        <w:rPr>
          <w:rStyle w:val="51"/>
        </w:rPr>
        <w:t>- 60 минут.</w:t>
      </w:r>
    </w:p>
    <w:p w:rsidR="00CA739D" w:rsidRDefault="007F25F9">
      <w:pPr>
        <w:pStyle w:val="21"/>
        <w:shd w:val="clear" w:color="auto" w:fill="auto"/>
        <w:spacing w:before="0" w:after="236" w:line="274" w:lineRule="exact"/>
        <w:ind w:firstLine="0"/>
        <w:jc w:val="left"/>
      </w:pPr>
      <w:r>
        <w:rPr>
          <w:rStyle w:val="22"/>
        </w:rPr>
        <w:t xml:space="preserve">Условия выполнения: </w:t>
      </w:r>
      <w:r>
        <w:t>кабинет, раздаточный материал.</w:t>
      </w:r>
    </w:p>
    <w:p w:rsidR="00CA739D" w:rsidRPr="00CF103E" w:rsidRDefault="007F25F9">
      <w:pPr>
        <w:pStyle w:val="21"/>
        <w:shd w:val="clear" w:color="auto" w:fill="auto"/>
        <w:spacing w:before="0" w:after="0" w:line="278" w:lineRule="exact"/>
        <w:ind w:right="100" w:firstLine="0"/>
        <w:rPr>
          <w:b/>
        </w:rPr>
      </w:pPr>
      <w:r w:rsidRPr="00CF103E">
        <w:rPr>
          <w:b/>
        </w:rPr>
        <w:t>ЗАДАНИЕ ДЛЯ ОБУЧАЮЩЕГОСЯ</w:t>
      </w:r>
    </w:p>
    <w:p w:rsidR="008B6FAE" w:rsidRDefault="007F25F9">
      <w:pPr>
        <w:pStyle w:val="21"/>
        <w:shd w:val="clear" w:color="auto" w:fill="auto"/>
        <w:spacing w:before="0" w:after="0" w:line="278" w:lineRule="exact"/>
        <w:ind w:firstLine="0"/>
        <w:jc w:val="left"/>
      </w:pPr>
      <w:r>
        <w:rPr>
          <w:rStyle w:val="22"/>
        </w:rPr>
        <w:t xml:space="preserve">Предмет контроля: </w:t>
      </w:r>
      <w:r>
        <w:t xml:space="preserve">контроль знаний и умений студентов для текущей аттестации. </w:t>
      </w:r>
    </w:p>
    <w:p w:rsidR="00CA739D" w:rsidRDefault="007F25F9">
      <w:pPr>
        <w:pStyle w:val="21"/>
        <w:shd w:val="clear" w:color="auto" w:fill="auto"/>
        <w:spacing w:before="0" w:after="0" w:line="278" w:lineRule="exact"/>
        <w:ind w:firstLine="0"/>
        <w:jc w:val="left"/>
      </w:pPr>
      <w:r>
        <w:rPr>
          <w:rStyle w:val="2a"/>
        </w:rPr>
        <w:t>Знания: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40"/>
        </w:tabs>
        <w:spacing w:before="0" w:after="0" w:line="278" w:lineRule="exact"/>
        <w:ind w:left="620" w:firstLine="0"/>
        <w:jc w:val="both"/>
      </w:pPr>
      <w:r>
        <w:t>нормативное регулирование бухгалтерского учета и отчетности;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40"/>
        </w:tabs>
        <w:spacing w:before="0" w:after="0" w:line="278" w:lineRule="exact"/>
        <w:ind w:left="620" w:firstLine="0"/>
        <w:jc w:val="both"/>
      </w:pPr>
      <w:r>
        <w:t>основные требования к ведению бухгалтерского учета;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40"/>
        </w:tabs>
        <w:spacing w:before="0" w:after="0" w:line="278" w:lineRule="exact"/>
        <w:ind w:left="620" w:firstLine="0"/>
        <w:jc w:val="both"/>
      </w:pPr>
      <w:r>
        <w:t>объекты бухгалтерского учета;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40"/>
        </w:tabs>
        <w:spacing w:before="0" w:after="0" w:line="278" w:lineRule="exact"/>
        <w:ind w:left="620" w:firstLine="0"/>
        <w:jc w:val="both"/>
      </w:pPr>
      <w:r>
        <w:t>основные методические приемы и правила;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40"/>
        </w:tabs>
        <w:spacing w:before="0" w:after="0" w:line="278" w:lineRule="exact"/>
        <w:ind w:left="620" w:firstLine="0"/>
        <w:jc w:val="both"/>
      </w:pPr>
      <w:r>
        <w:t>состав и формы первичных учетных документов.</w:t>
      </w:r>
    </w:p>
    <w:p w:rsidR="00CA739D" w:rsidRDefault="007F25F9">
      <w:pPr>
        <w:pStyle w:val="21"/>
        <w:shd w:val="clear" w:color="auto" w:fill="auto"/>
        <w:spacing w:before="0" w:after="0" w:line="278" w:lineRule="exact"/>
        <w:ind w:left="220" w:firstLine="0"/>
        <w:jc w:val="left"/>
      </w:pPr>
      <w:r>
        <w:rPr>
          <w:rStyle w:val="2a"/>
        </w:rPr>
        <w:t>Умения: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60"/>
        </w:tabs>
        <w:spacing w:before="0" w:after="0" w:line="278" w:lineRule="exact"/>
        <w:ind w:left="640" w:firstLine="0"/>
        <w:jc w:val="both"/>
      </w:pPr>
      <w:r>
        <w:t>классифицировать первичные учетные документы,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53"/>
        </w:tabs>
        <w:spacing w:before="0" w:after="0" w:line="278" w:lineRule="exact"/>
        <w:ind w:left="220" w:firstLine="420"/>
        <w:jc w:val="left"/>
      </w:pPr>
      <w:r>
        <w:t>оформлять бухгалтерскими проводками хозяйственные операции по учету имуще</w:t>
      </w:r>
      <w:r>
        <w:softHyphen/>
        <w:t>ства и обязательства организации и инвентаризации,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53"/>
        </w:tabs>
        <w:spacing w:before="0" w:after="91" w:line="278" w:lineRule="exact"/>
        <w:ind w:left="220" w:firstLine="420"/>
        <w:jc w:val="left"/>
      </w:pPr>
      <w:r>
        <w:t>составлять формы бухгалтерской отчетности в соответствии с действующим зако</w:t>
      </w:r>
      <w:r>
        <w:softHyphen/>
        <w:t>нодательством.</w:t>
      </w:r>
    </w:p>
    <w:p w:rsidR="00CF103E" w:rsidRDefault="00CF103E">
      <w:pPr>
        <w:pStyle w:val="21"/>
        <w:numPr>
          <w:ilvl w:val="0"/>
          <w:numId w:val="3"/>
        </w:numPr>
        <w:shd w:val="clear" w:color="auto" w:fill="auto"/>
        <w:tabs>
          <w:tab w:val="left" w:pos="953"/>
        </w:tabs>
        <w:spacing w:before="0" w:after="91" w:line="278" w:lineRule="exact"/>
        <w:ind w:left="220" w:firstLine="420"/>
        <w:jc w:val="left"/>
      </w:pPr>
    </w:p>
    <w:p w:rsidR="008B6FAE" w:rsidRPr="008B6FAE" w:rsidRDefault="008B6FAE" w:rsidP="00CF103E">
      <w:pPr>
        <w:pStyle w:val="af2"/>
        <w:jc w:val="center"/>
        <w:rPr>
          <w:rFonts w:ascii="Times New Roman" w:hAnsi="Times New Roman" w:cs="Times New Roman"/>
          <w:u w:val="single"/>
        </w:rPr>
      </w:pPr>
      <w:r w:rsidRPr="008B6FAE">
        <w:rPr>
          <w:rFonts w:ascii="Times New Roman" w:eastAsia="Courier New" w:hAnsi="Times New Roman" w:cs="Times New Roman"/>
          <w:b/>
          <w:u w:val="single"/>
        </w:rPr>
        <w:t>ОП.08. «ОСНОВЫ БУХГАЛТЕРСКОГО УЧЕТА» (</w:t>
      </w:r>
      <w:r w:rsidRPr="008B6FAE">
        <w:rPr>
          <w:rFonts w:ascii="Times New Roman" w:eastAsia="Courier New" w:hAnsi="Times New Roman" w:cs="Times New Roman"/>
          <w:u w:val="single"/>
        </w:rPr>
        <w:t>теоретическая часть</w:t>
      </w:r>
      <w:r w:rsidRPr="008B6FAE">
        <w:rPr>
          <w:rFonts w:ascii="Times New Roman" w:eastAsia="Courier New" w:hAnsi="Times New Roman" w:cs="Times New Roman"/>
          <w:b/>
          <w:u w:val="single"/>
        </w:rPr>
        <w:t>)</w:t>
      </w:r>
    </w:p>
    <w:p w:rsidR="008B6FAE" w:rsidRDefault="008B6FAE" w:rsidP="00CF103E">
      <w:pPr>
        <w:pStyle w:val="af2"/>
        <w:jc w:val="center"/>
        <w:rPr>
          <w:rFonts w:ascii="Times New Roman" w:eastAsia="Courier New" w:hAnsi="Times New Roman" w:cs="Times New Roman"/>
          <w:b/>
          <w:bCs/>
          <w:spacing w:val="7"/>
          <w:u w:val="single"/>
        </w:rPr>
      </w:pPr>
      <w:r w:rsidRPr="008B6FAE">
        <w:rPr>
          <w:rFonts w:ascii="Times New Roman" w:eastAsia="Courier New" w:hAnsi="Times New Roman" w:cs="Times New Roman"/>
          <w:b/>
          <w:bCs/>
          <w:spacing w:val="7"/>
          <w:u w:val="single"/>
        </w:rPr>
        <w:t>Вопросы-тесты (с ключами ответов)</w:t>
      </w:r>
    </w:p>
    <w:p w:rsidR="00CF103E" w:rsidRPr="008B6FAE" w:rsidRDefault="00CF103E" w:rsidP="00CF103E">
      <w:pPr>
        <w:pStyle w:val="af2"/>
        <w:jc w:val="center"/>
        <w:rPr>
          <w:rFonts w:ascii="Times New Roman" w:hAnsi="Times New Roman" w:cs="Times New Roman"/>
          <w:u w:val="single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1. Имущество организации группируется по: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Новизне, частоте использования и ценности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Назначению, важности для организации и способу начисления амортизации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Составу, функциональной роли и источникам образования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>2. После окончания амортизационного периода амортизация: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lastRenderedPageBreak/>
        <w:t xml:space="preserve">+ Перестает начисляться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Начисляется в меньшем размере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Начисляется в прежнем размере, но реже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3. Под методом бухгалтерского учета понимают: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Действующее законодательство в сфере бухгалтерского учета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Совокупность способов и приемов, помогающих познавать объекты (предметы) бухгалтерского учета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Способ ведения бухгалтерского учета в организации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4. К элементам метода бухгалтерского учета относятся: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Документирование, инвентаризация, оценка, калькуляция, счета, двойная запись, баланс, отчетность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Дебет, кредит, прибыль, убытки, баланс, активы, пассивы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Синтетический и аналитический учет, активные и пассивные счета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5. Полная себестоимость продукции определяется путем суммирования: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>- Всех затрат на производство продукции, исчисленных методом калькулирования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Производственной себестоимости и внепроизводственных затрат, которые относятся к реализации продукции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Производственной себестоимости и потерь от брака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6. Предметом бухгалтерского учета является: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Финансово-хозяйственная деятельность организации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Пополнение денежных фондов организации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Правильный расчет налогов в пользу бюджета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7. Основным измерителем бухгалтерского учета является: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Нормативно-технический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Денежный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Натурально-вещественный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8. Бухгалтерский учет необходим для: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Оценки фактического финансового состояния организации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Сбора, регистрации и оценки информации в денежном выражении о состоянии имущества, обязательств организации и их изменениях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Учета движения материальных, финансовых и трудовых ресурсов организации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9. Отличительная черта бухгалтерского учета – это: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Обязательное документальное подтверждение регистров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Быстрота получения информации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Использование специфических методов сбора и обработки информации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10. Способы ведения бухгалтерского учета: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Регламентируются учетной политикой организации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Выбираются по желанию главного бухгалтера индивидуально для каждой хозяйственной операции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Определяются местным налоговым органом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11. Какой вид учета выполняет организующую роль в народном хозяйстве?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Оперативный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Производственный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lastRenderedPageBreak/>
        <w:t xml:space="preserve">+ Статистический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12. Укажите понятие, не имеющее отношение к бухгалтерскому балансу: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Хозяйственная операция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Внеоборотные активы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Отложенные налоговые обязательства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13. Раздел III плана счетов РФ называется: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Готовая продукция и товары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Затраты на производство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Производственные запасы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14. Назначение оборотно-сальдовой ведомости заключается в: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Проверке правильности остатков и оборотов по счетам бухгалтерского учета за определенный период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Определении расходов и доходов по управлению и обслуживанию основного производства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Проверке правильности корреспонденции счетов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15. В период инфляции в значительной степени поможет увеличить прибыль такой способ учета материалов как: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ЛИФО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По средневзвешенной себестоимости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ФИФО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16. На основании каких первичных документов и регистров осуществляется запись по синтетическому счета 51 «Расчетные счета»?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Платежные поручения, выписки с расчетных счетов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Товарно-транспортные накладные, справки от поставщиков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Выписки с расчетных счетов, учетные карточки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17. В активе баланса отражают: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Долгосрочные и краткосрочные обязательства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Капитал и резервы, внеоборотные активы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Оборотные и внеоборотные активы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18. Незавершенное производство – это: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Предметы труда, которые находятся в обработке на рабочих местах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Оборотные активы сферы обращения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Сырье и материалы, находящиеся на общезаводских складах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19. Излишки выявленных в ходе инвентаризации материальных ценностей относят на: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Нераспределенную прибыль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Прочие доходы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Прибыли и убытки от прочих видов деятельности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20. Операционные счета бывают: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Собирательно-распределительными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Вспомогательными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Финансово-результативными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21. По способу включения в себестоимость затраты на производство могут быть: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Условно-постоянными и условно-переменными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>- Обя</w:t>
      </w:r>
      <w:r w:rsidRPr="008B6FAE">
        <w:rPr>
          <w:rFonts w:ascii="Times New Roman" w:eastAsia="Calibri" w:hAnsi="Times New Roman" w:cs="Times New Roman"/>
        </w:rPr>
        <w:t xml:space="preserve">ательными и вмененными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Прямыми и косвенными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22. По каким признакам группируются учетные регистры?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Место составления и назначение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Внешний вид и назначение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Объем информации и срок составления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23. Импортные таможенные пошлины, которые взимаются при ввозе товаров, относятся к: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Фактическим затратам на приобретение импортных товаров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Операционным расходам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Внереализационных расходам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24. Оборотно-сальдовые ведомости по счету 52 «Валютный счет» ведутся в: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Валюте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Российских рублях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Валюте и российских рублях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25. Что такое инвентаризация?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Сверка учетных записей с фактическим наличием имущества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Проверка наличия и состояния материальных ценностей организации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Проверка имущества с целью определения фактического физического износа и дальнейшего перерасчета амортизации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26. Если в ходе инвентаризации были выявлены недостачи товарно-материальных ценностей, то их отражают на счете: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- 20 «Основное производство»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+ 94 «Недостачи и потери от порчи имущества»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- 91 «Прочие доходы и расходы»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27. Деление счетов бухгалтерского учета на активные и пассивные – это деление: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По отношению к балансу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В зависимости от того, в какой форме в организации ведется бухгалтерский учет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В зависимости от источников прихода операций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28. Если в балансе отсутствует статья «Амортизация основных средств», то его называют: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Балансом-брутто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Балансом-нетто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Предварительным балансом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29. Что такое статья баланса?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Экономически однородные виды средств и источников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Экономически однородные виды средств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Экономически разнородные виды источников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30. По объему информации выделяют … бухгалтерские балансы.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- Генеральные и единичные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 xml:space="preserve">+ Сводные и единичные </w:t>
      </w:r>
    </w:p>
    <w:p w:rsidR="008B6FAE" w:rsidRPr="008B6FAE" w:rsidRDefault="008B6FAE" w:rsidP="008B6FAE">
      <w:pPr>
        <w:pStyle w:val="af2"/>
        <w:rPr>
          <w:rFonts w:ascii="Times New Roman" w:eastAsia="Calibri" w:hAnsi="Times New Roman" w:cs="Times New Roman"/>
        </w:rPr>
      </w:pPr>
      <w:r w:rsidRPr="008B6FAE">
        <w:rPr>
          <w:rFonts w:ascii="Times New Roman" w:eastAsia="Calibri" w:hAnsi="Times New Roman" w:cs="Times New Roman"/>
        </w:rPr>
        <w:t>- Общие и детальные</w:t>
      </w:r>
    </w:p>
    <w:p w:rsidR="008B6FAE" w:rsidRDefault="008B6FAE" w:rsidP="008B6FAE">
      <w:pPr>
        <w:pStyle w:val="21"/>
        <w:shd w:val="clear" w:color="auto" w:fill="auto"/>
        <w:tabs>
          <w:tab w:val="left" w:pos="953"/>
        </w:tabs>
        <w:spacing w:before="0" w:after="91" w:line="278" w:lineRule="exact"/>
        <w:ind w:firstLine="0"/>
        <w:jc w:val="left"/>
      </w:pPr>
    </w:p>
    <w:p w:rsidR="008B6FAE" w:rsidRDefault="008B6FAE" w:rsidP="008B6FAE">
      <w:pPr>
        <w:pStyle w:val="21"/>
        <w:shd w:val="clear" w:color="auto" w:fill="auto"/>
        <w:tabs>
          <w:tab w:val="left" w:pos="953"/>
        </w:tabs>
        <w:spacing w:before="0" w:after="91" w:line="278" w:lineRule="exact"/>
        <w:ind w:firstLine="0"/>
        <w:jc w:val="left"/>
      </w:pPr>
    </w:p>
    <w:p w:rsidR="00CA739D" w:rsidRDefault="00CF103E">
      <w:pPr>
        <w:pStyle w:val="24"/>
        <w:keepNext/>
        <w:keepLines/>
        <w:shd w:val="clear" w:color="auto" w:fill="auto"/>
        <w:spacing w:after="0" w:line="240" w:lineRule="exact"/>
        <w:ind w:right="40" w:firstLine="0"/>
        <w:jc w:val="center"/>
        <w:rPr>
          <w:rStyle w:val="27"/>
        </w:rPr>
      </w:pPr>
      <w:r>
        <w:rPr>
          <w:rStyle w:val="27"/>
        </w:rPr>
        <w:lastRenderedPageBreak/>
        <w:t>Контрольная работа №1 (решение си</w:t>
      </w:r>
      <w:r>
        <w:rPr>
          <w:rStyle w:val="27"/>
        </w:rPr>
        <w:softHyphen/>
        <w:t>туационных задач)</w:t>
      </w:r>
    </w:p>
    <w:p w:rsidR="00CF103E" w:rsidRDefault="00CF103E">
      <w:pPr>
        <w:pStyle w:val="24"/>
        <w:keepNext/>
        <w:keepLines/>
        <w:shd w:val="clear" w:color="auto" w:fill="auto"/>
        <w:spacing w:after="0" w:line="240" w:lineRule="exact"/>
        <w:ind w:right="40" w:firstLine="0"/>
        <w:jc w:val="center"/>
      </w:pPr>
    </w:p>
    <w:p w:rsidR="00CA739D" w:rsidRDefault="007F25F9">
      <w:pPr>
        <w:pStyle w:val="21"/>
        <w:shd w:val="clear" w:color="auto" w:fill="auto"/>
        <w:spacing w:before="0" w:after="0" w:line="274" w:lineRule="exact"/>
        <w:ind w:firstLine="0"/>
        <w:jc w:val="left"/>
      </w:pPr>
      <w:r>
        <w:rPr>
          <w:rStyle w:val="22"/>
        </w:rPr>
        <w:t xml:space="preserve">Назначение: </w:t>
      </w:r>
      <w:r>
        <w:t>ФОС предназначен для оценки результатов освоения учебной дисциплины «Основы бухгалтерского учета»</w:t>
      </w:r>
    </w:p>
    <w:p w:rsidR="00CA739D" w:rsidRDefault="007F25F9">
      <w:pPr>
        <w:pStyle w:val="50"/>
        <w:shd w:val="clear" w:color="auto" w:fill="auto"/>
        <w:jc w:val="both"/>
      </w:pPr>
      <w:r>
        <w:t xml:space="preserve">Форма текущей аттестации: </w:t>
      </w:r>
      <w:r>
        <w:rPr>
          <w:rStyle w:val="51"/>
        </w:rPr>
        <w:t>контрольная работа.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firstLine="0"/>
        <w:jc w:val="both"/>
      </w:pPr>
      <w:r>
        <w:rPr>
          <w:rStyle w:val="22"/>
        </w:rPr>
        <w:t xml:space="preserve">Проводится в виде </w:t>
      </w:r>
      <w:r>
        <w:t>решения ситуационных задач.</w:t>
      </w:r>
    </w:p>
    <w:p w:rsidR="00CA739D" w:rsidRDefault="007F25F9">
      <w:pPr>
        <w:pStyle w:val="50"/>
        <w:shd w:val="clear" w:color="auto" w:fill="auto"/>
        <w:jc w:val="both"/>
      </w:pPr>
      <w:r>
        <w:t xml:space="preserve">Количество вариантов для обучающихся </w:t>
      </w:r>
      <w:r>
        <w:rPr>
          <w:rStyle w:val="51"/>
        </w:rPr>
        <w:t>- 1.</w:t>
      </w:r>
    </w:p>
    <w:p w:rsidR="00CA739D" w:rsidRDefault="007F25F9">
      <w:pPr>
        <w:pStyle w:val="50"/>
        <w:shd w:val="clear" w:color="auto" w:fill="auto"/>
        <w:jc w:val="both"/>
      </w:pPr>
      <w:r>
        <w:t xml:space="preserve">Время выполнения </w:t>
      </w:r>
      <w:r>
        <w:rPr>
          <w:rStyle w:val="51"/>
        </w:rPr>
        <w:t>- 80 минут.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firstLine="0"/>
        <w:jc w:val="both"/>
      </w:pPr>
      <w:r>
        <w:rPr>
          <w:rStyle w:val="22"/>
        </w:rPr>
        <w:t xml:space="preserve">Условия выполнения: </w:t>
      </w:r>
      <w:r>
        <w:t>кабинет, раздаточный материал.</w:t>
      </w:r>
    </w:p>
    <w:p w:rsidR="00137253" w:rsidRDefault="00137253">
      <w:pPr>
        <w:pStyle w:val="21"/>
        <w:shd w:val="clear" w:color="auto" w:fill="auto"/>
        <w:spacing w:before="0" w:after="0" w:line="274" w:lineRule="exact"/>
        <w:ind w:right="40" w:firstLine="0"/>
      </w:pPr>
    </w:p>
    <w:p w:rsidR="00CA739D" w:rsidRDefault="007F25F9">
      <w:pPr>
        <w:pStyle w:val="21"/>
        <w:shd w:val="clear" w:color="auto" w:fill="auto"/>
        <w:spacing w:before="0" w:after="0" w:line="274" w:lineRule="exact"/>
        <w:ind w:right="40" w:firstLine="0"/>
      </w:pPr>
      <w:r>
        <w:t>ЗАДАНИЕ ДЛЯ ОБУЧАЮЩЕГОСЯ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firstLine="0"/>
        <w:jc w:val="left"/>
      </w:pPr>
      <w:r>
        <w:rPr>
          <w:rStyle w:val="22"/>
        </w:rPr>
        <w:t xml:space="preserve">Предмет контроля: </w:t>
      </w:r>
      <w:r>
        <w:t>контроль знаний и умений студентов для промежуточной аттеста</w:t>
      </w:r>
      <w:r>
        <w:softHyphen/>
        <w:t>ции.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firstLine="0"/>
        <w:jc w:val="both"/>
      </w:pPr>
      <w:r>
        <w:rPr>
          <w:rStyle w:val="2a"/>
        </w:rPr>
        <w:t>Знания: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70"/>
        </w:tabs>
        <w:spacing w:before="0" w:after="0" w:line="274" w:lineRule="exact"/>
        <w:ind w:left="620" w:firstLine="0"/>
        <w:jc w:val="both"/>
      </w:pPr>
      <w:r>
        <w:t>нормативное регулирование бухгалтерского учета и отчетности;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70"/>
        </w:tabs>
        <w:spacing w:before="0" w:after="0" w:line="274" w:lineRule="exact"/>
        <w:ind w:left="620" w:firstLine="0"/>
        <w:jc w:val="both"/>
      </w:pPr>
      <w:r>
        <w:t>основные требования к ведению бухгалтерского учета;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70"/>
        </w:tabs>
        <w:spacing w:before="0" w:after="0" w:line="274" w:lineRule="exact"/>
        <w:ind w:left="620" w:firstLine="0"/>
        <w:jc w:val="both"/>
      </w:pPr>
      <w:r>
        <w:t>объекты бухгалтерского учета;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70"/>
        </w:tabs>
        <w:spacing w:before="0" w:after="0" w:line="274" w:lineRule="exact"/>
        <w:ind w:left="620" w:firstLine="0"/>
        <w:jc w:val="both"/>
      </w:pPr>
      <w:r>
        <w:t>основные методические приемы и правила;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70"/>
        </w:tabs>
        <w:spacing w:before="0" w:after="0" w:line="274" w:lineRule="exact"/>
        <w:ind w:left="620" w:firstLine="0"/>
        <w:jc w:val="both"/>
      </w:pPr>
      <w:r>
        <w:t>структура и назначение бухгалтерских счетов.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200" w:firstLine="0"/>
        <w:jc w:val="left"/>
      </w:pPr>
      <w:r>
        <w:rPr>
          <w:rStyle w:val="2a"/>
        </w:rPr>
        <w:t>Умения: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70"/>
        </w:tabs>
        <w:spacing w:before="0" w:after="0" w:line="274" w:lineRule="exact"/>
        <w:ind w:left="200" w:firstLine="420"/>
        <w:jc w:val="left"/>
      </w:pPr>
      <w:r>
        <w:t>оформлять бухгалтерскими проводками факты хозяйственной жизни по учету хозяйственных процессов,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70"/>
        </w:tabs>
        <w:spacing w:before="0" w:after="0" w:line="274" w:lineRule="exact"/>
        <w:ind w:left="200" w:firstLine="420"/>
        <w:jc w:val="left"/>
      </w:pPr>
      <w:r>
        <w:t>определять себестоимость на каждом этапе хозяйственной деятельности (про</w:t>
      </w:r>
      <w:r>
        <w:softHyphen/>
        <w:t>цессе).</w:t>
      </w:r>
    </w:p>
    <w:p w:rsidR="00CA739D" w:rsidRDefault="007F25F9">
      <w:pPr>
        <w:pStyle w:val="24"/>
        <w:keepNext/>
        <w:keepLines/>
        <w:shd w:val="clear" w:color="auto" w:fill="auto"/>
        <w:spacing w:after="0" w:line="274" w:lineRule="exact"/>
        <w:ind w:left="4240" w:firstLine="0"/>
      </w:pPr>
      <w:bookmarkStart w:id="7" w:name="bookmark8"/>
      <w:r>
        <w:t>Задача № 1.</w:t>
      </w:r>
      <w:bookmarkEnd w:id="7"/>
    </w:p>
    <w:p w:rsidR="00CA739D" w:rsidRDefault="007F25F9">
      <w:pPr>
        <w:pStyle w:val="24"/>
        <w:keepNext/>
        <w:keepLines/>
        <w:shd w:val="clear" w:color="auto" w:fill="auto"/>
        <w:spacing w:after="0" w:line="274" w:lineRule="exact"/>
        <w:ind w:left="3460" w:firstLine="0"/>
      </w:pPr>
      <w:bookmarkStart w:id="8" w:name="bookmark9"/>
      <w:r>
        <w:t>Учет процесса снабжения.</w:t>
      </w:r>
      <w:bookmarkEnd w:id="8"/>
    </w:p>
    <w:p w:rsidR="00CA739D" w:rsidRDefault="007F25F9">
      <w:pPr>
        <w:pStyle w:val="21"/>
        <w:shd w:val="clear" w:color="auto" w:fill="auto"/>
        <w:spacing w:before="0" w:after="0" w:line="274" w:lineRule="exact"/>
        <w:ind w:firstLine="500"/>
        <w:jc w:val="left"/>
      </w:pPr>
      <w:r>
        <w:t>Цель задачи - усвоение основных принципов отражения в учете затрат по приобрете</w:t>
      </w:r>
      <w:r>
        <w:softHyphen/>
        <w:t>нию предметов труда.</w:t>
      </w:r>
    </w:p>
    <w:p w:rsidR="00CA739D" w:rsidRDefault="007F25F9">
      <w:pPr>
        <w:pStyle w:val="40"/>
        <w:shd w:val="clear" w:color="auto" w:fill="auto"/>
        <w:spacing w:before="0"/>
        <w:ind w:left="500" w:firstLine="0"/>
      </w:pPr>
      <w:r>
        <w:t>Задание.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500" w:firstLine="0"/>
        <w:jc w:val="both"/>
      </w:pPr>
      <w:r>
        <w:t>На основе данных для выполнения задачи: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860"/>
        </w:tabs>
        <w:spacing w:before="0" w:after="0" w:line="274" w:lineRule="exact"/>
        <w:ind w:left="500" w:firstLine="0"/>
        <w:jc w:val="both"/>
      </w:pPr>
      <w:r>
        <w:t>открыть счета для учета процесса заготовления материалов;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860"/>
        </w:tabs>
        <w:spacing w:before="0" w:after="0" w:line="274" w:lineRule="exact"/>
        <w:ind w:left="500" w:firstLine="0"/>
        <w:jc w:val="both"/>
      </w:pPr>
      <w:r>
        <w:t>отразить на счетах операции по их приобретению;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860"/>
        </w:tabs>
        <w:spacing w:before="0" w:after="87" w:line="274" w:lineRule="exact"/>
        <w:ind w:left="500" w:firstLine="0"/>
        <w:jc w:val="both"/>
      </w:pPr>
      <w:r>
        <w:t>определить фактическую заготовительную себестоимость.</w:t>
      </w:r>
    </w:p>
    <w:p w:rsidR="00CA739D" w:rsidRDefault="007F25F9">
      <w:pPr>
        <w:pStyle w:val="40"/>
        <w:shd w:val="clear" w:color="auto" w:fill="auto"/>
        <w:spacing w:before="0" w:after="77" w:line="240" w:lineRule="exact"/>
        <w:ind w:left="500" w:firstLine="0"/>
      </w:pPr>
      <w:r>
        <w:t>Данные для выполнения задачи.</w:t>
      </w:r>
    </w:p>
    <w:p w:rsidR="00CA739D" w:rsidRDefault="007F25F9">
      <w:pPr>
        <w:pStyle w:val="40"/>
        <w:shd w:val="clear" w:color="auto" w:fill="auto"/>
        <w:spacing w:before="0" w:line="278" w:lineRule="exact"/>
        <w:ind w:firstLine="500"/>
        <w:jc w:val="left"/>
      </w:pPr>
      <w:r>
        <w:t>Выписка из приказа по учётной политике: «Учёт заготовления материалов ведётся на счёте 10 по фактической стоимости закупок с учётом транспортных расходов»</w:t>
      </w:r>
    </w:p>
    <w:p w:rsidR="00CA739D" w:rsidRDefault="007F25F9">
      <w:pPr>
        <w:pStyle w:val="a9"/>
        <w:framePr w:w="9422" w:wrap="notBeside" w:vAnchor="text" w:hAnchor="text" w:xAlign="center" w:y="1"/>
        <w:shd w:val="clear" w:color="auto" w:fill="auto"/>
        <w:tabs>
          <w:tab w:val="left" w:leader="underscore" w:pos="5328"/>
        </w:tabs>
        <w:spacing w:line="240" w:lineRule="exact"/>
        <w:jc w:val="both"/>
        <w:rPr>
          <w:sz w:val="8"/>
          <w:szCs w:val="8"/>
        </w:rPr>
      </w:pPr>
      <w:r>
        <w:t>I. Остатки по счетам АО «Труд» на I сентября 20</w:t>
      </w:r>
      <w:r>
        <w:tab/>
        <w:t>года.</w:t>
      </w:r>
    </w:p>
    <w:p w:rsidR="00137253" w:rsidRPr="00137253" w:rsidRDefault="00137253">
      <w:pPr>
        <w:pStyle w:val="a9"/>
        <w:framePr w:w="9422" w:wrap="notBeside" w:vAnchor="text" w:hAnchor="text" w:xAlign="center" w:y="1"/>
        <w:shd w:val="clear" w:color="auto" w:fill="auto"/>
        <w:tabs>
          <w:tab w:val="left" w:leader="underscore" w:pos="5328"/>
        </w:tabs>
        <w:spacing w:line="240" w:lineRule="exact"/>
        <w:jc w:val="both"/>
        <w:rPr>
          <w:sz w:val="8"/>
          <w:szCs w:val="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5798"/>
        <w:gridCol w:w="1555"/>
        <w:gridCol w:w="1392"/>
      </w:tblGrid>
      <w:tr w:rsidR="00CA739D">
        <w:trPr>
          <w:trHeight w:hRule="exact" w:val="269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22" w:wrap="notBeside" w:vAnchor="text" w:hAnchor="text" w:xAlign="center" w:y="1"/>
              <w:shd w:val="clear" w:color="auto" w:fill="auto"/>
              <w:spacing w:before="0" w:after="0" w:line="240" w:lineRule="exact"/>
              <w:ind w:left="260" w:firstLine="0"/>
              <w:jc w:val="left"/>
            </w:pPr>
            <w:r>
              <w:rPr>
                <w:rStyle w:val="27"/>
              </w:rPr>
              <w:t>№</w:t>
            </w:r>
          </w:p>
        </w:tc>
        <w:tc>
          <w:tcPr>
            <w:tcW w:w="57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7F25F9">
            <w:pPr>
              <w:pStyle w:val="21"/>
              <w:framePr w:w="942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Наименование счета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2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Сумма, руб.</w:t>
            </w:r>
          </w:p>
        </w:tc>
      </w:tr>
      <w:tr w:rsidR="00CA739D">
        <w:trPr>
          <w:trHeight w:hRule="exact" w:val="264"/>
          <w:jc w:val="center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22" w:wrap="notBeside" w:vAnchor="text" w:hAnchor="text" w:xAlign="center" w:y="1"/>
              <w:shd w:val="clear" w:color="auto" w:fill="auto"/>
              <w:spacing w:before="0" w:after="0" w:line="240" w:lineRule="exact"/>
              <w:ind w:left="260" w:firstLine="0"/>
              <w:jc w:val="left"/>
            </w:pPr>
            <w:r>
              <w:rPr>
                <w:rStyle w:val="27"/>
              </w:rPr>
              <w:t>п/п</w:t>
            </w:r>
          </w:p>
        </w:tc>
        <w:tc>
          <w:tcPr>
            <w:tcW w:w="57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CA739D">
            <w:pPr>
              <w:framePr w:w="9422" w:wrap="notBeside" w:vAnchor="text" w:hAnchor="text" w:xAlign="center" w:y="1"/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2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Дебет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2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Кредит</w:t>
            </w:r>
          </w:p>
        </w:tc>
      </w:tr>
      <w:tr w:rsidR="00CA739D">
        <w:trPr>
          <w:trHeight w:hRule="exact" w:val="312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2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Материалы: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7F25F9">
            <w:pPr>
              <w:pStyle w:val="21"/>
              <w:framePr w:w="942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10000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566"/>
          <w:jc w:val="center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22" w:wrap="notBeside" w:vAnchor="text" w:hAnchor="text" w:xAlign="center" w:y="1"/>
              <w:shd w:val="clear" w:color="auto" w:fill="auto"/>
              <w:spacing w:before="0" w:after="0" w:line="240" w:lineRule="exact"/>
              <w:ind w:left="320" w:firstLine="0"/>
              <w:jc w:val="left"/>
            </w:pPr>
            <w:r>
              <w:rPr>
                <w:rStyle w:val="27"/>
              </w:rPr>
              <w:t>1</w:t>
            </w:r>
          </w:p>
        </w:tc>
        <w:tc>
          <w:tcPr>
            <w:tcW w:w="5798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422" w:wrap="notBeside" w:vAnchor="text" w:hAnchor="text" w:xAlign="center" w:y="1"/>
              <w:shd w:val="clear" w:color="auto" w:fill="auto"/>
              <w:spacing w:before="0" w:after="0" w:line="283" w:lineRule="exact"/>
              <w:ind w:firstLine="0"/>
              <w:jc w:val="left"/>
            </w:pPr>
            <w:r>
              <w:rPr>
                <w:rStyle w:val="27"/>
              </w:rPr>
              <w:t>Стоимость материалов по учетным ценам Отклонение фактической себестоимости материалов</w:t>
            </w:r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2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+500</w:t>
            </w: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35"/>
          <w:jc w:val="center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9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2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от учетных цен</w:t>
            </w:r>
          </w:p>
        </w:tc>
        <w:tc>
          <w:tcPr>
            <w:tcW w:w="1555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88"/>
          <w:jc w:val="center"/>
        </w:trPr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2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Итого фактическая себестоимость материалов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2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10500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8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22" w:wrap="notBeside" w:vAnchor="text" w:hAnchor="text" w:xAlign="center" w:y="1"/>
              <w:shd w:val="clear" w:color="auto" w:fill="auto"/>
              <w:spacing w:before="0" w:after="0" w:line="240" w:lineRule="exact"/>
              <w:ind w:left="260" w:firstLine="0"/>
              <w:jc w:val="left"/>
            </w:pPr>
            <w:r>
              <w:rPr>
                <w:rStyle w:val="27"/>
              </w:rPr>
              <w:t>2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7F25F9">
            <w:pPr>
              <w:pStyle w:val="21"/>
              <w:framePr w:w="942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Расчетный счет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2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26200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8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22" w:wrap="notBeside" w:vAnchor="text" w:hAnchor="text" w:xAlign="center" w:y="1"/>
              <w:shd w:val="clear" w:color="auto" w:fill="auto"/>
              <w:spacing w:before="0" w:after="0" w:line="240" w:lineRule="exact"/>
              <w:ind w:left="320" w:firstLine="0"/>
              <w:jc w:val="left"/>
            </w:pPr>
            <w:r>
              <w:rPr>
                <w:rStyle w:val="27"/>
              </w:rPr>
              <w:t>3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2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Расчеты с поставщиками и подрядчиками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2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14100</w:t>
            </w:r>
          </w:p>
        </w:tc>
      </w:tr>
      <w:tr w:rsidR="00CA739D">
        <w:trPr>
          <w:trHeight w:hRule="exact" w:val="28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22" w:wrap="notBeside" w:vAnchor="text" w:hAnchor="text" w:xAlign="center" w:y="1"/>
              <w:shd w:val="clear" w:color="auto" w:fill="auto"/>
              <w:spacing w:before="0" w:after="0" w:line="240" w:lineRule="exact"/>
              <w:ind w:left="260" w:firstLine="0"/>
              <w:jc w:val="left"/>
            </w:pPr>
            <w:r>
              <w:rPr>
                <w:rStyle w:val="27"/>
              </w:rPr>
              <w:t>4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2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Расчеты с подотчетными лицами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2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60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9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22" w:wrap="notBeside" w:vAnchor="text" w:hAnchor="text" w:xAlign="center" w:y="1"/>
              <w:shd w:val="clear" w:color="auto" w:fill="auto"/>
              <w:spacing w:before="0" w:after="0" w:line="240" w:lineRule="exact"/>
              <w:ind w:left="320" w:firstLine="0"/>
              <w:jc w:val="left"/>
            </w:pPr>
            <w:r>
              <w:rPr>
                <w:rStyle w:val="27"/>
              </w:rPr>
              <w:t>5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2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Краткосрочные ссуды банков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39D" w:rsidRDefault="00CA739D">
            <w:pPr>
              <w:framePr w:w="942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2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13000</w:t>
            </w:r>
          </w:p>
        </w:tc>
      </w:tr>
    </w:tbl>
    <w:p w:rsidR="00CA739D" w:rsidRDefault="00CA739D">
      <w:pPr>
        <w:framePr w:w="9422" w:wrap="notBeside" w:vAnchor="text" w:hAnchor="text" w:xAlign="center" w:y="1"/>
        <w:rPr>
          <w:sz w:val="2"/>
          <w:szCs w:val="2"/>
        </w:rPr>
      </w:pPr>
    </w:p>
    <w:p w:rsidR="00CA739D" w:rsidRDefault="00CA739D">
      <w:pPr>
        <w:rPr>
          <w:sz w:val="2"/>
          <w:szCs w:val="2"/>
        </w:rPr>
      </w:pPr>
    </w:p>
    <w:p w:rsidR="00CF103E" w:rsidRDefault="00CF103E">
      <w:pPr>
        <w:pStyle w:val="a9"/>
        <w:framePr w:w="9413" w:wrap="notBeside" w:vAnchor="text" w:hAnchor="text" w:xAlign="center" w:y="1"/>
        <w:shd w:val="clear" w:color="auto" w:fill="auto"/>
        <w:tabs>
          <w:tab w:val="left" w:leader="underscore" w:pos="8285"/>
        </w:tabs>
        <w:spacing w:line="240" w:lineRule="exact"/>
        <w:jc w:val="both"/>
      </w:pPr>
    </w:p>
    <w:p w:rsidR="00CA739D" w:rsidRDefault="007F25F9">
      <w:pPr>
        <w:pStyle w:val="a9"/>
        <w:framePr w:w="9413" w:wrap="notBeside" w:vAnchor="text" w:hAnchor="text" w:xAlign="center" w:y="1"/>
        <w:shd w:val="clear" w:color="auto" w:fill="auto"/>
        <w:tabs>
          <w:tab w:val="left" w:leader="underscore" w:pos="8285"/>
        </w:tabs>
        <w:spacing w:line="240" w:lineRule="exact"/>
        <w:jc w:val="both"/>
      </w:pPr>
      <w:r>
        <w:t>II Хозяйственные операции по приобретению предметов труда за сентябрь 20</w:t>
      </w:r>
      <w:r>
        <w:tab/>
        <w:t>года.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5702"/>
        <w:gridCol w:w="984"/>
        <w:gridCol w:w="994"/>
        <w:gridCol w:w="1051"/>
      </w:tblGrid>
      <w:tr w:rsidR="00CA739D">
        <w:trPr>
          <w:trHeight w:hRule="exact" w:val="264"/>
          <w:jc w:val="center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413" w:wrap="notBeside" w:vAnchor="text" w:hAnchor="text" w:xAlign="center" w:y="1"/>
              <w:shd w:val="clear" w:color="auto" w:fill="auto"/>
              <w:spacing w:before="0" w:after="60" w:line="240" w:lineRule="exact"/>
              <w:ind w:left="280" w:firstLine="0"/>
              <w:jc w:val="left"/>
            </w:pPr>
            <w:r>
              <w:rPr>
                <w:rStyle w:val="27"/>
              </w:rPr>
              <w:t>№</w:t>
            </w:r>
          </w:p>
          <w:p w:rsidR="00CA739D" w:rsidRDefault="007F25F9">
            <w:pPr>
              <w:pStyle w:val="21"/>
              <w:framePr w:w="9413" w:wrap="notBeside" w:vAnchor="text" w:hAnchor="text" w:xAlign="center" w:y="1"/>
              <w:shd w:val="clear" w:color="auto" w:fill="auto"/>
              <w:spacing w:before="60" w:after="0" w:line="240" w:lineRule="exact"/>
              <w:ind w:left="280" w:firstLine="0"/>
              <w:jc w:val="left"/>
            </w:pPr>
            <w:r>
              <w:rPr>
                <w:rStyle w:val="27"/>
              </w:rPr>
              <w:t>п/п</w:t>
            </w:r>
          </w:p>
        </w:tc>
        <w:tc>
          <w:tcPr>
            <w:tcW w:w="5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7F25F9">
            <w:pPr>
              <w:pStyle w:val="21"/>
              <w:framePr w:w="9413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Содержание хозяйственной операции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13" w:wrap="notBeside" w:vAnchor="text" w:hAnchor="text" w:xAlign="center" w:y="1"/>
              <w:shd w:val="clear" w:color="auto" w:fill="auto"/>
              <w:spacing w:before="0" w:after="60" w:line="240" w:lineRule="exact"/>
              <w:ind w:left="160" w:firstLine="0"/>
              <w:jc w:val="left"/>
            </w:pPr>
            <w:r>
              <w:rPr>
                <w:rStyle w:val="27"/>
              </w:rPr>
              <w:t>Сумма,</w:t>
            </w:r>
          </w:p>
          <w:p w:rsidR="00CA739D" w:rsidRDefault="007F25F9">
            <w:pPr>
              <w:pStyle w:val="21"/>
              <w:framePr w:w="9413" w:wrap="notBeside" w:vAnchor="text" w:hAnchor="text" w:xAlign="center" w:y="1"/>
              <w:shd w:val="clear" w:color="auto" w:fill="auto"/>
              <w:spacing w:before="60" w:after="0" w:line="240" w:lineRule="exact"/>
              <w:ind w:left="280" w:firstLine="0"/>
              <w:jc w:val="left"/>
            </w:pPr>
            <w:r>
              <w:rPr>
                <w:rStyle w:val="27"/>
              </w:rPr>
              <w:t>руб.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13" w:wrap="notBeside" w:vAnchor="text" w:hAnchor="text" w:xAlign="center" w:y="1"/>
              <w:shd w:val="clear" w:color="auto" w:fill="auto"/>
              <w:spacing w:before="0" w:after="0" w:line="240" w:lineRule="exact"/>
              <w:ind w:left="180" w:firstLine="0"/>
              <w:jc w:val="left"/>
            </w:pPr>
            <w:r>
              <w:rPr>
                <w:rStyle w:val="27"/>
              </w:rPr>
              <w:t>Корреспонденция</w:t>
            </w:r>
          </w:p>
        </w:tc>
      </w:tr>
      <w:tr w:rsidR="00CA739D">
        <w:trPr>
          <w:trHeight w:hRule="exact" w:val="264"/>
          <w:jc w:val="center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413" w:wrap="notBeside" w:vAnchor="text" w:hAnchor="text" w:xAlign="center" w:y="1"/>
            </w:pPr>
          </w:p>
        </w:tc>
        <w:tc>
          <w:tcPr>
            <w:tcW w:w="57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CA739D">
            <w:pPr>
              <w:framePr w:w="9413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CA739D">
            <w:pPr>
              <w:framePr w:w="9413" w:wrap="notBeside" w:vAnchor="text" w:hAnchor="text" w:xAlign="center" w:y="1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13" w:wrap="notBeside" w:vAnchor="text" w:hAnchor="text" w:xAlign="center" w:y="1"/>
              <w:shd w:val="clear" w:color="auto" w:fill="auto"/>
              <w:spacing w:before="0" w:after="0" w:line="240" w:lineRule="exact"/>
              <w:ind w:left="220" w:firstLine="0"/>
              <w:jc w:val="left"/>
            </w:pPr>
            <w:r>
              <w:rPr>
                <w:rStyle w:val="27"/>
              </w:rPr>
              <w:t>Дебет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13" w:wrap="notBeside" w:vAnchor="text" w:hAnchor="text" w:xAlign="center" w:y="1"/>
              <w:shd w:val="clear" w:color="auto" w:fill="auto"/>
              <w:spacing w:before="0" w:after="0" w:line="240" w:lineRule="exact"/>
              <w:ind w:left="180" w:firstLine="0"/>
              <w:jc w:val="left"/>
            </w:pPr>
            <w:r>
              <w:rPr>
                <w:rStyle w:val="27"/>
              </w:rPr>
              <w:t>Кредит</w:t>
            </w:r>
          </w:p>
        </w:tc>
      </w:tr>
      <w:tr w:rsidR="00CA739D">
        <w:trPr>
          <w:trHeight w:hRule="exact" w:val="84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413" w:wrap="notBeside" w:vAnchor="text" w:hAnchor="text" w:xAlign="center" w:y="1"/>
              <w:shd w:val="clear" w:color="auto" w:fill="auto"/>
              <w:spacing w:before="0" w:after="0" w:line="240" w:lineRule="exact"/>
              <w:ind w:left="320" w:firstLine="0"/>
              <w:jc w:val="left"/>
            </w:pPr>
            <w:r>
              <w:rPr>
                <w:rStyle w:val="27"/>
              </w:rPr>
              <w:t>1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13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7"/>
              </w:rPr>
              <w:t>Акцептован счет поставщика за поступившие от не</w:t>
            </w:r>
            <w:r>
              <w:rPr>
                <w:rStyle w:val="27"/>
              </w:rPr>
              <w:softHyphen/>
              <w:t>го материалы, стоимость которых по учетным ценам - 4500 руб.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7F25F9">
            <w:pPr>
              <w:pStyle w:val="21"/>
              <w:framePr w:w="9413" w:wrap="notBeside" w:vAnchor="text" w:hAnchor="text" w:xAlign="center" w:y="1"/>
              <w:shd w:val="clear" w:color="auto" w:fill="auto"/>
              <w:spacing w:before="0" w:after="0" w:line="240" w:lineRule="exact"/>
              <w:ind w:left="280" w:firstLine="0"/>
              <w:jc w:val="left"/>
            </w:pPr>
            <w:r>
              <w:rPr>
                <w:rStyle w:val="27"/>
              </w:rPr>
              <w:t>4860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41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4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56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7F25F9">
            <w:pPr>
              <w:pStyle w:val="21"/>
              <w:framePr w:w="9413" w:wrap="notBeside" w:vAnchor="text" w:hAnchor="text" w:xAlign="center" w:y="1"/>
              <w:shd w:val="clear" w:color="auto" w:fill="auto"/>
              <w:spacing w:before="0" w:after="0" w:line="240" w:lineRule="exact"/>
              <w:ind w:left="280" w:firstLine="0"/>
              <w:jc w:val="left"/>
            </w:pPr>
            <w:r>
              <w:rPr>
                <w:rStyle w:val="27"/>
              </w:rPr>
              <w:t>2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13" w:wrap="notBeside" w:vAnchor="text" w:hAnchor="text" w:xAlign="center" w:y="1"/>
              <w:shd w:val="clear" w:color="auto" w:fill="auto"/>
              <w:spacing w:before="0" w:after="0" w:line="283" w:lineRule="exact"/>
              <w:ind w:firstLine="0"/>
              <w:jc w:val="both"/>
            </w:pPr>
            <w:r>
              <w:rPr>
                <w:rStyle w:val="27"/>
              </w:rPr>
              <w:t>Акцептован счет транспортной организации за дос</w:t>
            </w:r>
            <w:r>
              <w:rPr>
                <w:rStyle w:val="27"/>
              </w:rPr>
              <w:softHyphen/>
              <w:t>тавку материалов от железнодорожной станции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13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41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4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56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413" w:wrap="notBeside" w:vAnchor="text" w:hAnchor="text" w:xAlign="center" w:y="1"/>
              <w:shd w:val="clear" w:color="auto" w:fill="auto"/>
              <w:spacing w:before="0" w:after="0" w:line="240" w:lineRule="exact"/>
              <w:ind w:left="320" w:firstLine="0"/>
              <w:jc w:val="left"/>
            </w:pPr>
            <w:r>
              <w:rPr>
                <w:rStyle w:val="27"/>
              </w:rPr>
              <w:t>3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13" w:wrap="notBeside" w:vAnchor="text" w:hAnchor="text" w:xAlign="center" w:y="1"/>
              <w:shd w:val="clear" w:color="auto" w:fill="auto"/>
              <w:spacing w:before="0" w:after="0" w:line="283" w:lineRule="exact"/>
              <w:ind w:firstLine="0"/>
              <w:jc w:val="both"/>
            </w:pPr>
            <w:r>
              <w:rPr>
                <w:rStyle w:val="27"/>
              </w:rPr>
              <w:t>Оплачены подотчетным лицом расходы по разгрузке материалов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13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41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4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56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413" w:wrap="notBeside" w:vAnchor="text" w:hAnchor="text" w:xAlign="center" w:y="1"/>
              <w:shd w:val="clear" w:color="auto" w:fill="auto"/>
              <w:spacing w:before="0" w:after="0" w:line="240" w:lineRule="exact"/>
              <w:ind w:left="280" w:firstLine="0"/>
              <w:jc w:val="left"/>
            </w:pPr>
            <w:r>
              <w:rPr>
                <w:rStyle w:val="27"/>
              </w:rPr>
              <w:t>4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13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7"/>
              </w:rPr>
              <w:t>Перечислена с расчетного счета задолженность по</w:t>
            </w:r>
            <w:r>
              <w:rPr>
                <w:rStyle w:val="27"/>
              </w:rPr>
              <w:softHyphen/>
              <w:t>ставщикам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13" w:wrap="notBeside" w:vAnchor="text" w:hAnchor="text" w:xAlign="center" w:y="1"/>
              <w:shd w:val="clear" w:color="auto" w:fill="auto"/>
              <w:spacing w:before="0" w:after="0" w:line="240" w:lineRule="exact"/>
              <w:ind w:left="280" w:firstLine="0"/>
              <w:jc w:val="left"/>
            </w:pPr>
            <w:r>
              <w:rPr>
                <w:rStyle w:val="27"/>
              </w:rPr>
              <w:t>4860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41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4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56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413" w:wrap="notBeside" w:vAnchor="text" w:hAnchor="text" w:xAlign="center" w:y="1"/>
              <w:shd w:val="clear" w:color="auto" w:fill="auto"/>
              <w:spacing w:before="0" w:after="0" w:line="240" w:lineRule="exact"/>
              <w:ind w:left="320" w:firstLine="0"/>
              <w:jc w:val="left"/>
            </w:pPr>
            <w:r>
              <w:rPr>
                <w:rStyle w:val="27"/>
              </w:rPr>
              <w:t>5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13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7"/>
              </w:rPr>
              <w:t>Перечислена задолженность поставщикам за счет краткосрочной ссуды банка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13" w:wrap="notBeside" w:vAnchor="text" w:hAnchor="text" w:xAlign="center" w:y="1"/>
              <w:shd w:val="clear" w:color="auto" w:fill="auto"/>
              <w:spacing w:before="0" w:after="0" w:line="240" w:lineRule="exact"/>
              <w:ind w:left="280" w:firstLine="0"/>
              <w:jc w:val="left"/>
            </w:pPr>
            <w:r>
              <w:rPr>
                <w:rStyle w:val="27"/>
              </w:rPr>
              <w:t>12100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41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41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85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413" w:wrap="notBeside" w:vAnchor="text" w:hAnchor="text" w:xAlign="center" w:y="1"/>
              <w:shd w:val="clear" w:color="auto" w:fill="auto"/>
              <w:spacing w:before="0" w:after="0" w:line="240" w:lineRule="exact"/>
              <w:ind w:left="320" w:firstLine="0"/>
              <w:jc w:val="left"/>
            </w:pPr>
            <w:r>
              <w:rPr>
                <w:rStyle w:val="27"/>
              </w:rPr>
              <w:t>6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413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7"/>
              </w:rPr>
              <w:t>Начислено комиссионное вознаграждение за по</w:t>
            </w:r>
            <w:r>
              <w:rPr>
                <w:rStyle w:val="27"/>
              </w:rPr>
              <w:softHyphen/>
              <w:t>среднические услуги по снабжению предприятия со</w:t>
            </w:r>
            <w:r>
              <w:rPr>
                <w:rStyle w:val="27"/>
              </w:rPr>
              <w:softHyphen/>
              <w:t>гласно договора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39D" w:rsidRDefault="007F25F9">
            <w:pPr>
              <w:pStyle w:val="21"/>
              <w:framePr w:w="9413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39D" w:rsidRDefault="00CA739D">
            <w:pPr>
              <w:framePr w:w="941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41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A739D" w:rsidRDefault="00CA739D">
      <w:pPr>
        <w:framePr w:w="9413" w:wrap="notBeside" w:vAnchor="text" w:hAnchor="text" w:xAlign="center" w:y="1"/>
        <w:rPr>
          <w:sz w:val="2"/>
          <w:szCs w:val="2"/>
        </w:rPr>
      </w:pPr>
    </w:p>
    <w:p w:rsidR="00CA739D" w:rsidRDefault="00CA739D">
      <w:pPr>
        <w:rPr>
          <w:sz w:val="2"/>
          <w:szCs w:val="2"/>
        </w:rPr>
      </w:pPr>
    </w:p>
    <w:p w:rsidR="00CA739D" w:rsidRDefault="007F25F9">
      <w:pPr>
        <w:pStyle w:val="24"/>
        <w:keepNext/>
        <w:keepLines/>
        <w:shd w:val="clear" w:color="auto" w:fill="auto"/>
        <w:spacing w:before="276" w:after="0" w:line="240" w:lineRule="exact"/>
        <w:ind w:left="4280" w:firstLine="0"/>
      </w:pPr>
      <w:bookmarkStart w:id="9" w:name="bookmark10"/>
      <w:r>
        <w:t>Задача № 2.</w:t>
      </w:r>
      <w:bookmarkEnd w:id="9"/>
    </w:p>
    <w:p w:rsidR="00CA739D" w:rsidRDefault="007F25F9">
      <w:pPr>
        <w:pStyle w:val="24"/>
        <w:keepNext/>
        <w:keepLines/>
        <w:shd w:val="clear" w:color="auto" w:fill="auto"/>
        <w:spacing w:after="71" w:line="240" w:lineRule="exact"/>
        <w:ind w:left="3340" w:firstLine="0"/>
      </w:pPr>
      <w:bookmarkStart w:id="10" w:name="bookmark11"/>
      <w:r>
        <w:t>Учёт процесса производства.</w:t>
      </w:r>
      <w:bookmarkEnd w:id="10"/>
    </w:p>
    <w:p w:rsidR="00CA739D" w:rsidRDefault="007F25F9">
      <w:pPr>
        <w:pStyle w:val="21"/>
        <w:shd w:val="clear" w:color="auto" w:fill="auto"/>
        <w:spacing w:before="0" w:after="87" w:line="274" w:lineRule="exact"/>
        <w:ind w:firstLine="500"/>
        <w:jc w:val="left"/>
      </w:pPr>
      <w:r>
        <w:t>Цель задачи - усвоение основных принципов отражения в учете затрат по изготовле</w:t>
      </w:r>
      <w:r>
        <w:softHyphen/>
        <w:t>нию продукции.</w:t>
      </w:r>
    </w:p>
    <w:p w:rsidR="00CA739D" w:rsidRDefault="007F25F9">
      <w:pPr>
        <w:pStyle w:val="40"/>
        <w:shd w:val="clear" w:color="auto" w:fill="auto"/>
        <w:spacing w:before="0" w:after="71" w:line="240" w:lineRule="exact"/>
        <w:ind w:left="500" w:firstLine="0"/>
      </w:pPr>
      <w:r>
        <w:t>Задание.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500" w:firstLine="0"/>
        <w:jc w:val="both"/>
      </w:pPr>
      <w:r>
        <w:t>На основе данных для выполнения задачи: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860"/>
        </w:tabs>
        <w:spacing w:before="0" w:after="0" w:line="274" w:lineRule="exact"/>
        <w:ind w:left="500" w:firstLine="0"/>
        <w:jc w:val="both"/>
      </w:pPr>
      <w:r>
        <w:t>открыть счета для учета процесса производства;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860"/>
        </w:tabs>
        <w:spacing w:before="0" w:after="0" w:line="274" w:lineRule="exact"/>
        <w:ind w:left="500" w:firstLine="0"/>
        <w:jc w:val="both"/>
      </w:pPr>
      <w:r>
        <w:t>отразить на счетах операции по изготовлению продукции;</w:t>
      </w:r>
    </w:p>
    <w:p w:rsidR="00CA739D" w:rsidRDefault="007F25F9">
      <w:pPr>
        <w:pStyle w:val="a9"/>
        <w:framePr w:w="9192" w:wrap="notBeside" w:vAnchor="text" w:hAnchor="text" w:xAlign="center" w:y="1"/>
        <w:shd w:val="clear" w:color="auto" w:fill="auto"/>
        <w:spacing w:line="336" w:lineRule="exact"/>
      </w:pPr>
      <w:r>
        <w:t xml:space="preserve">- исчислить фактическую производственную себестоимость готовой продукции. </w:t>
      </w:r>
      <w:r>
        <w:rPr>
          <w:rStyle w:val="ab"/>
        </w:rPr>
        <w:t>Данные для выполнения задачи.</w:t>
      </w:r>
    </w:p>
    <w:p w:rsidR="00CA739D" w:rsidRDefault="007F25F9">
      <w:pPr>
        <w:pStyle w:val="33"/>
        <w:framePr w:w="9192" w:wrap="notBeside" w:vAnchor="text" w:hAnchor="text" w:xAlign="center" w:y="1"/>
        <w:shd w:val="clear" w:color="auto" w:fill="auto"/>
      </w:pPr>
      <w:r>
        <w:t>Выписка из приказа по учётной политике: «Счета учёта косвенных затрат закры</w:t>
      </w:r>
      <w:r>
        <w:softHyphen/>
        <w:t>ваются прямо на счёт прямых затрат без распределения»</w:t>
      </w:r>
    </w:p>
    <w:p w:rsidR="00CA739D" w:rsidRDefault="007F25F9">
      <w:pPr>
        <w:pStyle w:val="a9"/>
        <w:framePr w:w="9192" w:wrap="notBeside" w:vAnchor="text" w:hAnchor="text" w:xAlign="center" w:y="1"/>
        <w:shd w:val="clear" w:color="auto" w:fill="auto"/>
        <w:tabs>
          <w:tab w:val="left" w:leader="underscore" w:pos="5328"/>
        </w:tabs>
        <w:spacing w:line="240" w:lineRule="exact"/>
        <w:jc w:val="both"/>
      </w:pPr>
      <w:r>
        <w:t>I. Остатки по счетам АО «Труд» на I сентября 20</w:t>
      </w:r>
      <w:r>
        <w:tab/>
        <w:t>года.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5568"/>
        <w:gridCol w:w="1555"/>
        <w:gridCol w:w="1392"/>
      </w:tblGrid>
      <w:tr w:rsidR="00CA739D">
        <w:trPr>
          <w:trHeight w:hRule="exact" w:val="269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192" w:wrap="notBeside" w:vAnchor="text" w:hAnchor="text" w:xAlign="center" w:y="1"/>
              <w:shd w:val="clear" w:color="auto" w:fill="auto"/>
              <w:spacing w:before="0" w:after="60" w:line="240" w:lineRule="exact"/>
              <w:ind w:left="260" w:firstLine="0"/>
              <w:jc w:val="left"/>
            </w:pPr>
            <w:r>
              <w:rPr>
                <w:rStyle w:val="27"/>
              </w:rPr>
              <w:t>№</w:t>
            </w:r>
          </w:p>
          <w:p w:rsidR="00CA739D" w:rsidRDefault="007F25F9">
            <w:pPr>
              <w:pStyle w:val="21"/>
              <w:framePr w:w="9192" w:wrap="notBeside" w:vAnchor="text" w:hAnchor="text" w:xAlign="center" w:y="1"/>
              <w:shd w:val="clear" w:color="auto" w:fill="auto"/>
              <w:spacing w:before="60" w:after="0" w:line="240" w:lineRule="exact"/>
              <w:ind w:left="260" w:firstLine="0"/>
              <w:jc w:val="left"/>
            </w:pPr>
            <w:r>
              <w:rPr>
                <w:rStyle w:val="27"/>
              </w:rPr>
              <w:t>п/п</w:t>
            </w:r>
          </w:p>
        </w:tc>
        <w:tc>
          <w:tcPr>
            <w:tcW w:w="5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7F25F9">
            <w:pPr>
              <w:pStyle w:val="21"/>
              <w:framePr w:w="919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Наименование счета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19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Сумма, руб.</w:t>
            </w:r>
          </w:p>
        </w:tc>
      </w:tr>
      <w:tr w:rsidR="00CA739D">
        <w:trPr>
          <w:trHeight w:hRule="exact" w:val="264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CA739D">
            <w:pPr>
              <w:framePr w:w="9192" w:wrap="notBeside" w:vAnchor="text" w:hAnchor="text" w:xAlign="center" w:y="1"/>
            </w:pPr>
          </w:p>
        </w:tc>
        <w:tc>
          <w:tcPr>
            <w:tcW w:w="55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CA739D">
            <w:pPr>
              <w:framePr w:w="9192" w:wrap="notBeside" w:vAnchor="text" w:hAnchor="text" w:xAlign="center" w:y="1"/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19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Дебет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19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Кредит</w:t>
            </w:r>
          </w:p>
        </w:tc>
      </w:tr>
      <w:tr w:rsidR="00CA739D">
        <w:trPr>
          <w:trHeight w:hRule="exact" w:val="28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192" w:wrap="notBeside" w:vAnchor="text" w:hAnchor="text" w:xAlign="center" w:y="1"/>
              <w:shd w:val="clear" w:color="auto" w:fill="auto"/>
              <w:spacing w:before="0" w:after="0" w:line="240" w:lineRule="exact"/>
              <w:ind w:left="320" w:firstLine="0"/>
              <w:jc w:val="left"/>
            </w:pPr>
            <w:r>
              <w:rPr>
                <w:rStyle w:val="27"/>
              </w:rPr>
              <w:t>1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19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Основное производство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19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8400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8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192" w:wrap="notBeside" w:vAnchor="text" w:hAnchor="text" w:xAlign="center" w:y="1"/>
              <w:shd w:val="clear" w:color="auto" w:fill="auto"/>
              <w:spacing w:before="0" w:after="0" w:line="240" w:lineRule="exact"/>
              <w:ind w:left="320" w:firstLine="0"/>
              <w:jc w:val="left"/>
            </w:pPr>
            <w:r>
              <w:rPr>
                <w:rStyle w:val="27"/>
              </w:rPr>
              <w:t>2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19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Готовая продукция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19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13684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8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192" w:wrap="notBeside" w:vAnchor="text" w:hAnchor="text" w:xAlign="center" w:y="1"/>
              <w:shd w:val="clear" w:color="auto" w:fill="auto"/>
              <w:spacing w:before="0" w:after="0" w:line="240" w:lineRule="exact"/>
              <w:ind w:left="320" w:firstLine="0"/>
              <w:jc w:val="left"/>
            </w:pPr>
            <w:r>
              <w:rPr>
                <w:rStyle w:val="27"/>
              </w:rPr>
              <w:t>3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19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Расчеты с персоналом предприятия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19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3700</w:t>
            </w:r>
          </w:p>
        </w:tc>
      </w:tr>
      <w:tr w:rsidR="00CA739D">
        <w:trPr>
          <w:trHeight w:hRule="exact" w:val="29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192" w:wrap="notBeside" w:vAnchor="text" w:hAnchor="text" w:xAlign="center" w:y="1"/>
              <w:shd w:val="clear" w:color="auto" w:fill="auto"/>
              <w:spacing w:before="0" w:after="0" w:line="240" w:lineRule="exact"/>
              <w:ind w:left="320" w:firstLine="0"/>
              <w:jc w:val="left"/>
            </w:pPr>
            <w:r>
              <w:rPr>
                <w:rStyle w:val="27"/>
              </w:rPr>
              <w:t>4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19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Расчеты по страхованию и обеспечению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39D" w:rsidRDefault="00CA739D">
            <w:pPr>
              <w:framePr w:w="91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19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1360</w:t>
            </w:r>
          </w:p>
        </w:tc>
      </w:tr>
    </w:tbl>
    <w:p w:rsidR="00CA739D" w:rsidRDefault="00CA739D">
      <w:pPr>
        <w:framePr w:w="9192" w:wrap="notBeside" w:vAnchor="text" w:hAnchor="text" w:xAlign="center" w:y="1"/>
        <w:rPr>
          <w:sz w:val="2"/>
          <w:szCs w:val="2"/>
        </w:rPr>
      </w:pPr>
    </w:p>
    <w:p w:rsidR="00CA739D" w:rsidRDefault="00CA739D">
      <w:pPr>
        <w:rPr>
          <w:sz w:val="2"/>
          <w:szCs w:val="2"/>
        </w:rPr>
      </w:pPr>
    </w:p>
    <w:p w:rsidR="00CA739D" w:rsidRDefault="007F25F9">
      <w:pPr>
        <w:pStyle w:val="a9"/>
        <w:framePr w:w="9355" w:wrap="notBeside" w:vAnchor="text" w:hAnchor="text" w:xAlign="center" w:y="1"/>
        <w:shd w:val="clear" w:color="auto" w:fill="auto"/>
        <w:tabs>
          <w:tab w:val="left" w:leader="underscore" w:pos="8285"/>
        </w:tabs>
        <w:spacing w:line="240" w:lineRule="exact"/>
        <w:jc w:val="both"/>
      </w:pPr>
      <w:r>
        <w:lastRenderedPageBreak/>
        <w:t>II Хозяйственные операции по приобретению предметов труда за сентябрь 20</w:t>
      </w:r>
      <w:r>
        <w:tab/>
        <w:t>года.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5678"/>
        <w:gridCol w:w="984"/>
        <w:gridCol w:w="989"/>
        <w:gridCol w:w="1022"/>
      </w:tblGrid>
      <w:tr w:rsidR="00CA739D">
        <w:trPr>
          <w:trHeight w:hRule="exact" w:val="269"/>
          <w:jc w:val="center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60" w:line="240" w:lineRule="exact"/>
              <w:ind w:left="260" w:firstLine="0"/>
              <w:jc w:val="left"/>
            </w:pPr>
            <w:r>
              <w:rPr>
                <w:rStyle w:val="27"/>
              </w:rPr>
              <w:t>№</w:t>
            </w:r>
          </w:p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60" w:after="0" w:line="240" w:lineRule="exact"/>
              <w:ind w:left="260" w:firstLine="0"/>
              <w:jc w:val="left"/>
            </w:pPr>
            <w:r>
              <w:rPr>
                <w:rStyle w:val="27"/>
              </w:rPr>
              <w:t>п/п</w:t>
            </w:r>
          </w:p>
        </w:tc>
        <w:tc>
          <w:tcPr>
            <w:tcW w:w="56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Содержание хозяйственной операции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60" w:line="240" w:lineRule="exact"/>
              <w:ind w:left="180" w:firstLine="0"/>
              <w:jc w:val="left"/>
            </w:pPr>
            <w:r>
              <w:rPr>
                <w:rStyle w:val="27"/>
              </w:rPr>
              <w:t>Сумма,</w:t>
            </w:r>
          </w:p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60" w:after="0" w:line="240" w:lineRule="exact"/>
              <w:ind w:firstLine="0"/>
            </w:pPr>
            <w:r>
              <w:rPr>
                <w:rStyle w:val="27"/>
              </w:rPr>
              <w:t>руб.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left="160" w:firstLine="0"/>
              <w:jc w:val="left"/>
            </w:pPr>
            <w:r>
              <w:rPr>
                <w:rStyle w:val="27"/>
              </w:rPr>
              <w:t>Корреспонденция</w:t>
            </w:r>
          </w:p>
        </w:tc>
      </w:tr>
      <w:tr w:rsidR="00CA739D">
        <w:trPr>
          <w:trHeight w:hRule="exact" w:val="264"/>
          <w:jc w:val="center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CA739D">
            <w:pPr>
              <w:framePr w:w="9355" w:wrap="notBeside" w:vAnchor="text" w:hAnchor="text" w:xAlign="center" w:y="1"/>
            </w:pPr>
          </w:p>
        </w:tc>
        <w:tc>
          <w:tcPr>
            <w:tcW w:w="56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CA739D">
            <w:pPr>
              <w:framePr w:w="9355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CA739D">
            <w:pPr>
              <w:framePr w:w="9355" w:wrap="notBeside" w:vAnchor="text" w:hAnchor="text" w:xAlign="center" w:y="1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left="220" w:firstLine="0"/>
              <w:jc w:val="left"/>
            </w:pPr>
            <w:r>
              <w:rPr>
                <w:rStyle w:val="27"/>
              </w:rPr>
              <w:t>Дебет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left="180" w:firstLine="0"/>
              <w:jc w:val="left"/>
            </w:pPr>
            <w:r>
              <w:rPr>
                <w:rStyle w:val="27"/>
              </w:rPr>
              <w:t>Кредит</w:t>
            </w:r>
          </w:p>
        </w:tc>
      </w:tr>
      <w:tr w:rsidR="00CA739D">
        <w:trPr>
          <w:trHeight w:hRule="exact" w:val="32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left="260" w:firstLine="0"/>
              <w:jc w:val="left"/>
            </w:pPr>
            <w:r>
              <w:rPr>
                <w:rStyle w:val="27"/>
              </w:rPr>
              <w:t>7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Отпущены в производство материалы по учетным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64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ценам: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64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а) на изготовление продукции в основных цехах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left="320" w:firstLine="0"/>
              <w:jc w:val="left"/>
            </w:pPr>
            <w:r>
              <w:rPr>
                <w:rStyle w:val="27"/>
              </w:rPr>
              <w:t>6500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74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б) на содержание оборудования в основных цехах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300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78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в) на ремонт оборудования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400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59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г) на общехозяйственные нужды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100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30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left="260" w:firstLine="0"/>
              <w:jc w:val="left"/>
            </w:pPr>
            <w:r>
              <w:rPr>
                <w:rStyle w:val="27"/>
              </w:rPr>
              <w:t>8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Начислена заработная плата: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74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а) рабочим за изготовление продукции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left="320" w:firstLine="0"/>
              <w:jc w:val="left"/>
            </w:pPr>
            <w:r>
              <w:rPr>
                <w:rStyle w:val="27"/>
              </w:rPr>
              <w:t>4680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78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б) рабочим за обслуживание оборудования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left="320" w:firstLine="0"/>
              <w:jc w:val="left"/>
            </w:pPr>
            <w:r>
              <w:rPr>
                <w:rStyle w:val="27"/>
              </w:rPr>
              <w:t>1320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78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в) рабочим за ремонт оборудования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800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54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г) общепроизводственному персоналу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left="320" w:firstLine="0"/>
              <w:jc w:val="left"/>
            </w:pPr>
            <w:r>
              <w:rPr>
                <w:rStyle w:val="27"/>
              </w:rPr>
              <w:t>1200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31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left="260" w:firstLine="0"/>
              <w:jc w:val="left"/>
            </w:pPr>
            <w:r>
              <w:rPr>
                <w:rStyle w:val="27"/>
              </w:rPr>
              <w:t>9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Начислено Пенсионному фонду и другим органам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78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социального страхования 30% от заработной платы: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64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а) рабочих, занятых изготовлением продукции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?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78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б)рабочих, занятых обслуживанием оборудования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?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78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в) рабочих, занятых ремонтом оборудования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?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54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г) общепроизводственному персоналу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?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8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left="260" w:firstLine="0"/>
              <w:jc w:val="left"/>
            </w:pPr>
            <w:r>
              <w:rPr>
                <w:rStyle w:val="27"/>
              </w:rPr>
              <w:t>10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Начислен износ: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98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а) производственного оборудования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576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78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б) основных средств общепроизводственного назна-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50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чения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324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78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и) основных ср-в общехозяйственного назначения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400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31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left="260" w:firstLine="0"/>
              <w:jc w:val="left"/>
            </w:pPr>
            <w:r>
              <w:rPr>
                <w:rStyle w:val="27"/>
              </w:rPr>
              <w:t>11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Подотчетным лицом приобретен хозяйственный ин-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45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вентарь для нужд цеха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20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32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left="260" w:firstLine="0"/>
              <w:jc w:val="left"/>
            </w:pPr>
            <w:r>
              <w:rPr>
                <w:rStyle w:val="27"/>
              </w:rPr>
              <w:t>12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Акцептован счет энергосбыта за потребленную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74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энергию: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74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а) основными цехами на производственные цели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626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69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б) основными цехами на освещение и другие хозяй-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69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ственные нужды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174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54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в) административными службами заводоуправления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200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31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left="260" w:firstLine="0"/>
              <w:jc w:val="left"/>
            </w:pPr>
            <w:r>
              <w:rPr>
                <w:rStyle w:val="27"/>
              </w:rPr>
              <w:t>13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Списываются по окончании месяца на затраты по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59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изготовлению продукции / счет «Основное произ-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74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водство»/: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88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а) общепроизводственные расходы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?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59"/>
          <w:jc w:val="center"/>
        </w:trPr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б) общехозяйственные расходы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?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9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left="260" w:firstLine="0"/>
              <w:jc w:val="left"/>
            </w:pPr>
            <w:r>
              <w:rPr>
                <w:rStyle w:val="27"/>
              </w:rPr>
              <w:t>14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Выпущена из производства готовая продукция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55" w:wrap="notBeside" w:vAnchor="text" w:hAnchor="text" w:xAlign="center" w:y="1"/>
              <w:shd w:val="clear" w:color="auto" w:fill="auto"/>
              <w:spacing w:before="0" w:after="0" w:line="240" w:lineRule="exact"/>
              <w:ind w:left="180" w:firstLine="0"/>
              <w:jc w:val="left"/>
            </w:pPr>
            <w:r>
              <w:rPr>
                <w:rStyle w:val="27"/>
              </w:rPr>
              <w:t>20316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5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A739D" w:rsidRDefault="00CA739D">
      <w:pPr>
        <w:framePr w:w="9355" w:wrap="notBeside" w:vAnchor="text" w:hAnchor="text" w:xAlign="center" w:y="1"/>
        <w:rPr>
          <w:sz w:val="2"/>
          <w:szCs w:val="2"/>
        </w:rPr>
      </w:pPr>
    </w:p>
    <w:p w:rsidR="00CA739D" w:rsidRDefault="00CA739D">
      <w:pPr>
        <w:rPr>
          <w:sz w:val="2"/>
          <w:szCs w:val="2"/>
        </w:rPr>
      </w:pPr>
    </w:p>
    <w:p w:rsidR="00F04350" w:rsidRDefault="00F04350">
      <w:pPr>
        <w:pStyle w:val="24"/>
        <w:keepNext/>
        <w:keepLines/>
        <w:shd w:val="clear" w:color="auto" w:fill="auto"/>
        <w:spacing w:after="0" w:line="269" w:lineRule="exact"/>
        <w:ind w:left="4280" w:firstLine="0"/>
      </w:pPr>
      <w:bookmarkStart w:id="11" w:name="bookmark12"/>
    </w:p>
    <w:p w:rsidR="00CA739D" w:rsidRDefault="007F25F9">
      <w:pPr>
        <w:pStyle w:val="24"/>
        <w:keepNext/>
        <w:keepLines/>
        <w:shd w:val="clear" w:color="auto" w:fill="auto"/>
        <w:spacing w:after="0" w:line="269" w:lineRule="exact"/>
        <w:ind w:left="4280" w:firstLine="0"/>
      </w:pPr>
      <w:r>
        <w:t>Задача № 3.</w:t>
      </w:r>
      <w:bookmarkEnd w:id="11"/>
    </w:p>
    <w:p w:rsidR="00CA739D" w:rsidRDefault="007F25F9">
      <w:pPr>
        <w:pStyle w:val="24"/>
        <w:keepNext/>
        <w:keepLines/>
        <w:shd w:val="clear" w:color="auto" w:fill="auto"/>
        <w:spacing w:after="0" w:line="269" w:lineRule="exact"/>
        <w:ind w:left="3460" w:firstLine="0"/>
      </w:pPr>
      <w:bookmarkStart w:id="12" w:name="bookmark13"/>
      <w:r>
        <w:t>Учет процесса реализации.</w:t>
      </w:r>
      <w:bookmarkEnd w:id="12"/>
    </w:p>
    <w:p w:rsidR="00CA739D" w:rsidRDefault="007F25F9">
      <w:pPr>
        <w:pStyle w:val="21"/>
        <w:shd w:val="clear" w:color="auto" w:fill="auto"/>
        <w:spacing w:before="0" w:after="143" w:line="269" w:lineRule="exact"/>
        <w:ind w:firstLine="480"/>
        <w:jc w:val="left"/>
      </w:pPr>
      <w:r>
        <w:t>Цель задачи - усвоение основных принципов отражения в учете процесса реализа</w:t>
      </w:r>
      <w:r>
        <w:softHyphen/>
        <w:t>ции.</w:t>
      </w:r>
    </w:p>
    <w:p w:rsidR="00CA739D" w:rsidRDefault="007F25F9">
      <w:pPr>
        <w:pStyle w:val="40"/>
        <w:shd w:val="clear" w:color="auto" w:fill="auto"/>
        <w:spacing w:before="0" w:after="71" w:line="240" w:lineRule="exact"/>
        <w:ind w:left="480" w:firstLine="0"/>
      </w:pPr>
      <w:r>
        <w:t>Задание.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480" w:firstLine="0"/>
        <w:jc w:val="both"/>
      </w:pPr>
      <w:r>
        <w:t>На основе данных для выполнения задачи: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840"/>
        </w:tabs>
        <w:spacing w:before="0" w:after="0" w:line="274" w:lineRule="exact"/>
        <w:ind w:left="480" w:firstLine="0"/>
        <w:jc w:val="both"/>
      </w:pPr>
      <w:r>
        <w:t>открыть счета для учета процесса реализации;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840"/>
        </w:tabs>
        <w:spacing w:before="0" w:after="0" w:line="274" w:lineRule="exact"/>
        <w:ind w:left="860" w:hanging="380"/>
        <w:jc w:val="left"/>
      </w:pPr>
      <w:r>
        <w:t>отразить на счетах операции по учету затрат, связанных с реализацией продук</w:t>
      </w:r>
      <w:r>
        <w:softHyphen/>
        <w:t>ции;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840"/>
        </w:tabs>
        <w:spacing w:before="0" w:after="0" w:line="274" w:lineRule="exact"/>
        <w:ind w:left="480" w:firstLine="0"/>
        <w:jc w:val="both"/>
      </w:pPr>
      <w:r>
        <w:t>исчислить полную фактическую себестоимость реализованной продукции;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840"/>
        </w:tabs>
        <w:spacing w:before="0" w:after="147" w:line="274" w:lineRule="exact"/>
        <w:ind w:left="480" w:firstLine="0"/>
        <w:jc w:val="both"/>
      </w:pPr>
      <w:r>
        <w:t>определить и списать результаты по реализации продукции.</w:t>
      </w:r>
    </w:p>
    <w:p w:rsidR="00CA739D" w:rsidRDefault="007F25F9">
      <w:pPr>
        <w:pStyle w:val="40"/>
        <w:shd w:val="clear" w:color="auto" w:fill="auto"/>
        <w:spacing w:before="0" w:after="81" w:line="240" w:lineRule="exact"/>
        <w:ind w:left="480" w:firstLine="0"/>
      </w:pPr>
      <w:r>
        <w:t>Данные для выполнения задачи.</w:t>
      </w:r>
    </w:p>
    <w:p w:rsidR="00CA739D" w:rsidRDefault="007F25F9">
      <w:pPr>
        <w:pStyle w:val="40"/>
        <w:shd w:val="clear" w:color="auto" w:fill="auto"/>
        <w:spacing w:before="0"/>
        <w:ind w:firstLine="480"/>
        <w:jc w:val="left"/>
      </w:pPr>
      <w:r>
        <w:lastRenderedPageBreak/>
        <w:t>Выписка из приказа по учётной политике: «Выручка для целей налогообложения оп</w:t>
      </w:r>
      <w:r>
        <w:softHyphen/>
        <w:t>ределяется по отгрузке»</w:t>
      </w:r>
    </w:p>
    <w:p w:rsidR="00CA739D" w:rsidRDefault="007F25F9">
      <w:pPr>
        <w:pStyle w:val="a9"/>
        <w:framePr w:w="8482" w:wrap="notBeside" w:vAnchor="text" w:hAnchor="text" w:xAlign="center" w:y="1"/>
        <w:shd w:val="clear" w:color="auto" w:fill="auto"/>
        <w:tabs>
          <w:tab w:val="left" w:leader="underscore" w:pos="5328"/>
        </w:tabs>
        <w:spacing w:line="240" w:lineRule="exact"/>
        <w:jc w:val="both"/>
      </w:pPr>
      <w:r>
        <w:t>I. Остатки по счетам АО «Труд» на I сентября 20</w:t>
      </w:r>
      <w:r>
        <w:tab/>
        <w:t>года.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858"/>
        <w:gridCol w:w="1560"/>
        <w:gridCol w:w="1387"/>
      </w:tblGrid>
      <w:tr w:rsidR="00CA739D" w:rsidTr="00CF103E">
        <w:trPr>
          <w:trHeight w:hRule="exact" w:val="269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8482" w:wrap="notBeside" w:vAnchor="text" w:hAnchor="text" w:xAlign="center" w:y="1"/>
              <w:shd w:val="clear" w:color="auto" w:fill="auto"/>
              <w:spacing w:before="0" w:after="60" w:line="240" w:lineRule="exact"/>
              <w:ind w:left="260" w:firstLine="0"/>
              <w:jc w:val="left"/>
            </w:pPr>
            <w:r>
              <w:rPr>
                <w:rStyle w:val="27"/>
              </w:rPr>
              <w:t>№</w:t>
            </w:r>
          </w:p>
          <w:p w:rsidR="00CA739D" w:rsidRDefault="007F25F9">
            <w:pPr>
              <w:pStyle w:val="21"/>
              <w:framePr w:w="8482" w:wrap="notBeside" w:vAnchor="text" w:hAnchor="text" w:xAlign="center" w:y="1"/>
              <w:shd w:val="clear" w:color="auto" w:fill="auto"/>
              <w:spacing w:before="60" w:after="0" w:line="240" w:lineRule="exact"/>
              <w:ind w:left="260" w:firstLine="0"/>
              <w:jc w:val="left"/>
            </w:pPr>
            <w:r>
              <w:rPr>
                <w:rStyle w:val="27"/>
              </w:rPr>
              <w:t>п/п</w:t>
            </w:r>
          </w:p>
        </w:tc>
        <w:tc>
          <w:tcPr>
            <w:tcW w:w="48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7F25F9">
            <w:pPr>
              <w:pStyle w:val="21"/>
              <w:framePr w:w="848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Наименование счета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848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Сумма, руб.</w:t>
            </w:r>
          </w:p>
        </w:tc>
      </w:tr>
      <w:tr w:rsidR="00CA739D" w:rsidTr="00CF103E">
        <w:trPr>
          <w:trHeight w:hRule="exact" w:val="259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CA739D">
            <w:pPr>
              <w:framePr w:w="8482" w:wrap="notBeside" w:vAnchor="text" w:hAnchor="text" w:xAlign="center" w:y="1"/>
            </w:pPr>
          </w:p>
        </w:tc>
        <w:tc>
          <w:tcPr>
            <w:tcW w:w="48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CA739D">
            <w:pPr>
              <w:framePr w:w="8482" w:wrap="notBeside" w:vAnchor="text" w:hAnchor="text" w:xAlign="center" w:y="1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848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Дебет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848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Кредит</w:t>
            </w:r>
          </w:p>
        </w:tc>
      </w:tr>
      <w:tr w:rsidR="00CA739D" w:rsidTr="00CF103E">
        <w:trPr>
          <w:trHeight w:hRule="exact" w:val="28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8482" w:wrap="notBeside" w:vAnchor="text" w:hAnchor="text" w:xAlign="center" w:y="1"/>
              <w:shd w:val="clear" w:color="auto" w:fill="auto"/>
              <w:spacing w:before="0" w:after="0" w:line="240" w:lineRule="exact"/>
              <w:ind w:left="300" w:firstLine="0"/>
              <w:jc w:val="left"/>
            </w:pPr>
            <w:r>
              <w:rPr>
                <w:rStyle w:val="27"/>
              </w:rPr>
              <w:t>1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848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Отгруженная продукция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848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1600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84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 w:rsidTr="00CF103E">
        <w:trPr>
          <w:trHeight w:hRule="exact" w:val="28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8482" w:wrap="notBeside" w:vAnchor="text" w:hAnchor="text" w:xAlign="center" w:y="1"/>
              <w:shd w:val="clear" w:color="auto" w:fill="auto"/>
              <w:spacing w:before="0" w:after="0" w:line="240" w:lineRule="exact"/>
              <w:ind w:left="300" w:firstLine="0"/>
              <w:jc w:val="left"/>
            </w:pPr>
            <w:r>
              <w:rPr>
                <w:rStyle w:val="27"/>
              </w:rPr>
              <w:t>2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848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Расчеты с бюджетом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84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848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4200</w:t>
            </w:r>
          </w:p>
        </w:tc>
      </w:tr>
      <w:tr w:rsidR="00CA739D" w:rsidTr="00CF103E">
        <w:trPr>
          <w:trHeight w:hRule="exact" w:val="28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8482" w:wrap="notBeside" w:vAnchor="text" w:hAnchor="text" w:xAlign="center" w:y="1"/>
              <w:shd w:val="clear" w:color="auto" w:fill="auto"/>
              <w:spacing w:before="0" w:after="0" w:line="240" w:lineRule="exact"/>
              <w:ind w:left="300" w:firstLine="0"/>
              <w:jc w:val="left"/>
            </w:pPr>
            <w:r>
              <w:rPr>
                <w:rStyle w:val="27"/>
              </w:rPr>
              <w:t>3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848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Расходы на продажу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848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460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84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 w:rsidTr="00CF103E">
        <w:trPr>
          <w:trHeight w:hRule="exact" w:val="29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8482" w:wrap="notBeside" w:vAnchor="text" w:hAnchor="text" w:xAlign="center" w:y="1"/>
              <w:shd w:val="clear" w:color="auto" w:fill="auto"/>
              <w:spacing w:before="0" w:after="0" w:line="240" w:lineRule="exact"/>
              <w:ind w:left="300" w:firstLine="0"/>
              <w:jc w:val="left"/>
            </w:pPr>
            <w:r>
              <w:rPr>
                <w:rStyle w:val="27"/>
              </w:rPr>
              <w:t>4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848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left"/>
            </w:pPr>
            <w:r>
              <w:rPr>
                <w:rStyle w:val="27"/>
              </w:rPr>
              <w:t>Прибыль отчетного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39D" w:rsidRDefault="00CA739D">
            <w:pPr>
              <w:framePr w:w="84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848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12800</w:t>
            </w:r>
          </w:p>
        </w:tc>
      </w:tr>
    </w:tbl>
    <w:p w:rsidR="00CA739D" w:rsidRDefault="00CA739D">
      <w:pPr>
        <w:framePr w:w="8482" w:wrap="notBeside" w:vAnchor="text" w:hAnchor="text" w:xAlign="center" w:y="1"/>
        <w:rPr>
          <w:sz w:val="2"/>
          <w:szCs w:val="2"/>
        </w:rPr>
      </w:pPr>
    </w:p>
    <w:p w:rsidR="00CA739D" w:rsidRDefault="00CA739D">
      <w:pPr>
        <w:rPr>
          <w:sz w:val="2"/>
          <w:szCs w:val="2"/>
        </w:rPr>
      </w:pPr>
    </w:p>
    <w:p w:rsidR="00F04350" w:rsidRDefault="00F04350">
      <w:pPr>
        <w:pStyle w:val="21"/>
        <w:shd w:val="clear" w:color="auto" w:fill="auto"/>
        <w:tabs>
          <w:tab w:val="left" w:leader="underscore" w:pos="600"/>
        </w:tabs>
        <w:spacing w:before="70" w:after="0" w:line="278" w:lineRule="exact"/>
        <w:ind w:firstLine="480"/>
        <w:jc w:val="left"/>
        <w:rPr>
          <w:sz w:val="4"/>
          <w:szCs w:val="4"/>
        </w:rPr>
      </w:pPr>
    </w:p>
    <w:p w:rsidR="00CA739D" w:rsidRDefault="007F25F9">
      <w:pPr>
        <w:pStyle w:val="21"/>
        <w:shd w:val="clear" w:color="auto" w:fill="auto"/>
        <w:tabs>
          <w:tab w:val="left" w:leader="underscore" w:pos="600"/>
        </w:tabs>
        <w:spacing w:before="70" w:after="0" w:line="278" w:lineRule="exact"/>
        <w:ind w:firstLine="480"/>
        <w:jc w:val="left"/>
      </w:pPr>
      <w:r>
        <w:t>II Хозяйственные операции по приобретению предметов труда за сентябрь 20</w:t>
      </w:r>
      <w:r w:rsidR="00F04350">
        <w:t>__</w:t>
      </w:r>
      <w:r>
        <w:t>года.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5674"/>
        <w:gridCol w:w="994"/>
        <w:gridCol w:w="994"/>
        <w:gridCol w:w="1037"/>
      </w:tblGrid>
      <w:tr w:rsidR="00CA739D">
        <w:trPr>
          <w:trHeight w:hRule="exact" w:val="269"/>
          <w:jc w:val="center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60" w:line="240" w:lineRule="exact"/>
              <w:ind w:left="200" w:firstLine="0"/>
              <w:jc w:val="left"/>
            </w:pPr>
            <w:r>
              <w:rPr>
                <w:rStyle w:val="27"/>
              </w:rPr>
              <w:t>№</w:t>
            </w:r>
          </w:p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60" w:after="0" w:line="240" w:lineRule="exact"/>
              <w:ind w:left="200" w:firstLine="0"/>
              <w:jc w:val="left"/>
            </w:pPr>
            <w:r>
              <w:rPr>
                <w:rStyle w:val="27"/>
              </w:rPr>
              <w:t>п/п</w:t>
            </w:r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Содержание хозяйственной операции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60" w:line="240" w:lineRule="exact"/>
              <w:ind w:left="200" w:firstLine="0"/>
              <w:jc w:val="left"/>
            </w:pPr>
            <w:r>
              <w:rPr>
                <w:rStyle w:val="27"/>
              </w:rPr>
              <w:t>Сумма,</w:t>
            </w:r>
          </w:p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60" w:after="0" w:line="240" w:lineRule="exact"/>
              <w:ind w:firstLine="0"/>
            </w:pPr>
            <w:r>
              <w:rPr>
                <w:rStyle w:val="27"/>
              </w:rPr>
              <w:t>руб.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40" w:lineRule="exact"/>
              <w:ind w:left="180" w:firstLine="0"/>
              <w:jc w:val="left"/>
            </w:pPr>
            <w:r>
              <w:rPr>
                <w:rStyle w:val="27"/>
              </w:rPr>
              <w:t>Корреспонденция</w:t>
            </w:r>
          </w:p>
        </w:tc>
      </w:tr>
      <w:tr w:rsidR="00CA739D">
        <w:trPr>
          <w:trHeight w:hRule="exact" w:val="259"/>
          <w:jc w:val="center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CA739D">
            <w:pPr>
              <w:framePr w:w="9307" w:wrap="notBeside" w:vAnchor="text" w:hAnchor="text" w:xAlign="center" w:y="1"/>
            </w:pPr>
          </w:p>
        </w:tc>
        <w:tc>
          <w:tcPr>
            <w:tcW w:w="56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CA739D">
            <w:pPr>
              <w:framePr w:w="9307" w:wrap="notBeside" w:vAnchor="text" w:hAnchor="text" w:xAlign="center" w:y="1"/>
            </w:pP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CA739D">
            <w:pPr>
              <w:framePr w:w="9307" w:wrap="notBeside" w:vAnchor="text" w:hAnchor="text" w:xAlign="center" w:y="1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40" w:lineRule="exact"/>
              <w:ind w:left="220" w:firstLine="0"/>
              <w:jc w:val="left"/>
            </w:pPr>
            <w:r>
              <w:rPr>
                <w:rStyle w:val="27"/>
              </w:rPr>
              <w:t>Дебет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40" w:lineRule="exact"/>
              <w:ind w:left="180" w:firstLine="0"/>
              <w:jc w:val="left"/>
            </w:pPr>
            <w:r>
              <w:rPr>
                <w:rStyle w:val="27"/>
              </w:rPr>
              <w:t>Кредит</w:t>
            </w:r>
          </w:p>
        </w:tc>
      </w:tr>
      <w:tr w:rsidR="00CA739D">
        <w:trPr>
          <w:trHeight w:hRule="exact" w:val="56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40" w:lineRule="exact"/>
              <w:ind w:left="200" w:firstLine="0"/>
              <w:jc w:val="left"/>
            </w:pPr>
            <w:r>
              <w:rPr>
                <w:rStyle w:val="27"/>
              </w:rPr>
              <w:t>15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83" w:lineRule="exact"/>
              <w:ind w:firstLine="0"/>
              <w:jc w:val="both"/>
            </w:pPr>
            <w:r>
              <w:rPr>
                <w:rStyle w:val="27"/>
              </w:rPr>
              <w:t>Отгружена покупателям готовая продукция, выпи</w:t>
            </w:r>
            <w:r>
              <w:rPr>
                <w:rStyle w:val="27"/>
              </w:rPr>
              <w:softHyphen/>
              <w:t>сан счёт-фактура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40" w:lineRule="exact"/>
              <w:ind w:left="200" w:firstLine="0"/>
              <w:jc w:val="left"/>
            </w:pPr>
            <w:r>
              <w:rPr>
                <w:rStyle w:val="27"/>
              </w:rPr>
              <w:t>15000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28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40" w:lineRule="exact"/>
              <w:ind w:left="200" w:firstLine="0"/>
              <w:jc w:val="left"/>
            </w:pPr>
            <w:r>
              <w:rPr>
                <w:rStyle w:val="27"/>
              </w:rPr>
              <w:t>16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both"/>
            </w:pPr>
            <w:r>
              <w:rPr>
                <w:rStyle w:val="27"/>
              </w:rPr>
              <w:t>Начислен НДС к уплате в бюджет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?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562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40" w:lineRule="exact"/>
              <w:ind w:left="200" w:firstLine="0"/>
              <w:jc w:val="left"/>
            </w:pPr>
            <w:r>
              <w:rPr>
                <w:rStyle w:val="27"/>
              </w:rPr>
              <w:t>17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69" w:lineRule="exact"/>
              <w:ind w:firstLine="0"/>
              <w:jc w:val="both"/>
            </w:pPr>
            <w:r>
              <w:rPr>
                <w:rStyle w:val="27"/>
              </w:rPr>
              <w:t>Списывается производственная себестоимость реа</w:t>
            </w:r>
            <w:r>
              <w:rPr>
                <w:rStyle w:val="27"/>
              </w:rPr>
              <w:softHyphen/>
              <w:t>лизованной продукции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40" w:lineRule="exact"/>
              <w:ind w:left="320" w:firstLine="0"/>
              <w:jc w:val="left"/>
            </w:pPr>
            <w:r>
              <w:rPr>
                <w:rStyle w:val="27"/>
              </w:rPr>
              <w:t>8630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562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40" w:lineRule="exact"/>
              <w:ind w:left="200" w:firstLine="0"/>
              <w:jc w:val="left"/>
            </w:pPr>
            <w:r>
              <w:rPr>
                <w:rStyle w:val="27"/>
              </w:rPr>
              <w:t>18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both"/>
            </w:pPr>
            <w:r>
              <w:rPr>
                <w:rStyle w:val="27"/>
              </w:rPr>
              <w:t>Акцептован счет за тару, используемую при отгруз</w:t>
            </w:r>
            <w:r>
              <w:rPr>
                <w:rStyle w:val="27"/>
              </w:rPr>
              <w:softHyphen/>
              <w:t>ке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562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40" w:lineRule="exact"/>
              <w:ind w:left="200" w:firstLine="0"/>
              <w:jc w:val="left"/>
            </w:pPr>
            <w:r>
              <w:rPr>
                <w:rStyle w:val="27"/>
              </w:rPr>
              <w:t>19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7"/>
              </w:rPr>
              <w:t>Начислены расходы по упаковке отгруженной про</w:t>
            </w:r>
            <w:r>
              <w:rPr>
                <w:rStyle w:val="27"/>
              </w:rPr>
              <w:softHyphen/>
              <w:t>дукции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460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562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40" w:lineRule="exact"/>
              <w:ind w:left="200" w:firstLine="0"/>
              <w:jc w:val="left"/>
            </w:pPr>
            <w:r>
              <w:rPr>
                <w:rStyle w:val="27"/>
              </w:rPr>
              <w:t>20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69" w:lineRule="exact"/>
              <w:ind w:firstLine="0"/>
              <w:jc w:val="both"/>
            </w:pPr>
            <w:r>
              <w:rPr>
                <w:rStyle w:val="27"/>
              </w:rPr>
              <w:t>Поступила на расчетный счет выручка за реализо</w:t>
            </w:r>
            <w:r>
              <w:rPr>
                <w:rStyle w:val="27"/>
              </w:rPr>
              <w:softHyphen/>
              <w:t>ванную продукцию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40" w:lineRule="exact"/>
              <w:ind w:left="200" w:firstLine="0"/>
              <w:jc w:val="left"/>
            </w:pPr>
            <w:r>
              <w:rPr>
                <w:rStyle w:val="27"/>
              </w:rPr>
              <w:t>12756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>
        <w:trPr>
          <w:trHeight w:hRule="exact" w:val="562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40" w:lineRule="exact"/>
              <w:ind w:left="200" w:firstLine="0"/>
              <w:jc w:val="left"/>
            </w:pPr>
            <w:r>
              <w:rPr>
                <w:rStyle w:val="27"/>
              </w:rPr>
              <w:t>21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7"/>
              </w:rPr>
              <w:t>Списываются коммерческие расходы, относящиеся к проданной продукции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700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A739D" w:rsidTr="001A376E">
        <w:trPr>
          <w:trHeight w:hRule="exact" w:val="464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40" w:lineRule="exact"/>
              <w:ind w:left="200" w:firstLine="0"/>
              <w:jc w:val="left"/>
            </w:pPr>
            <w:r>
              <w:rPr>
                <w:rStyle w:val="27"/>
              </w:rPr>
              <w:t>22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60" w:line="240" w:lineRule="exact"/>
              <w:ind w:firstLine="0"/>
              <w:jc w:val="both"/>
            </w:pPr>
            <w:r>
              <w:rPr>
                <w:rStyle w:val="27"/>
              </w:rPr>
              <w:t>Списывается результат от реализации продукции -</w:t>
            </w:r>
          </w:p>
          <w:p w:rsidR="001A376E" w:rsidRDefault="001A376E">
            <w:pPr>
              <w:pStyle w:val="21"/>
              <w:framePr w:w="9307" w:wrap="notBeside" w:vAnchor="text" w:hAnchor="text" w:xAlign="center" w:y="1"/>
              <w:shd w:val="clear" w:color="auto" w:fill="auto"/>
              <w:spacing w:before="60" w:after="0" w:line="440" w:lineRule="exact"/>
              <w:ind w:firstLine="0"/>
              <w:jc w:val="left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39D" w:rsidRDefault="007F25F9">
            <w:pPr>
              <w:pStyle w:val="21"/>
              <w:framePr w:w="9307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27"/>
              </w:rPr>
              <w:t>?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39D" w:rsidRDefault="00CA739D">
            <w:pPr>
              <w:framePr w:w="930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A739D" w:rsidRDefault="00CA739D">
      <w:pPr>
        <w:framePr w:w="9307" w:wrap="notBeside" w:vAnchor="text" w:hAnchor="text" w:xAlign="center" w:y="1"/>
        <w:rPr>
          <w:sz w:val="2"/>
          <w:szCs w:val="2"/>
        </w:rPr>
      </w:pPr>
    </w:p>
    <w:p w:rsidR="00CA739D" w:rsidRDefault="00CA739D">
      <w:pPr>
        <w:rPr>
          <w:sz w:val="2"/>
          <w:szCs w:val="2"/>
        </w:rPr>
      </w:pPr>
    </w:p>
    <w:p w:rsidR="00853E7C" w:rsidRPr="00853E7C" w:rsidRDefault="00853E7C">
      <w:pPr>
        <w:pStyle w:val="24"/>
        <w:keepNext/>
        <w:keepLines/>
        <w:shd w:val="clear" w:color="auto" w:fill="auto"/>
        <w:spacing w:before="271" w:after="21" w:line="240" w:lineRule="exact"/>
        <w:ind w:firstLine="0"/>
        <w:jc w:val="center"/>
        <w:rPr>
          <w:rStyle w:val="2b"/>
          <w:b/>
          <w:bCs/>
          <w:sz w:val="8"/>
          <w:szCs w:val="8"/>
        </w:rPr>
      </w:pPr>
      <w:bookmarkStart w:id="13" w:name="bookmark14"/>
    </w:p>
    <w:p w:rsidR="00853E7C" w:rsidRDefault="00853E7C">
      <w:pPr>
        <w:pStyle w:val="24"/>
        <w:keepNext/>
        <w:keepLines/>
        <w:shd w:val="clear" w:color="auto" w:fill="auto"/>
        <w:spacing w:before="271" w:after="21" w:line="240" w:lineRule="exact"/>
        <w:ind w:firstLine="0"/>
        <w:jc w:val="center"/>
        <w:rPr>
          <w:rStyle w:val="2b"/>
          <w:b/>
          <w:bCs/>
        </w:rPr>
      </w:pPr>
      <w:r>
        <w:rPr>
          <w:rStyle w:val="27"/>
        </w:rPr>
        <w:t>Контрольное тестирование 2.</w:t>
      </w:r>
    </w:p>
    <w:bookmarkEnd w:id="13"/>
    <w:p w:rsidR="00853E7C" w:rsidRDefault="00853E7C" w:rsidP="00853E7C">
      <w:pPr>
        <w:pStyle w:val="21"/>
        <w:shd w:val="clear" w:color="auto" w:fill="auto"/>
        <w:spacing w:before="0" w:after="0" w:line="274" w:lineRule="exact"/>
        <w:ind w:firstLine="0"/>
        <w:jc w:val="left"/>
      </w:pPr>
      <w:r>
        <w:rPr>
          <w:rStyle w:val="22"/>
        </w:rPr>
        <w:t xml:space="preserve">Назначение: </w:t>
      </w:r>
      <w:r>
        <w:t>ФОС предназначен для оценки результатов освоения учебной дисциплины «Основы бухгалтерского учета»</w:t>
      </w:r>
    </w:p>
    <w:p w:rsidR="00853E7C" w:rsidRDefault="00853E7C" w:rsidP="00853E7C">
      <w:pPr>
        <w:pStyle w:val="50"/>
        <w:shd w:val="clear" w:color="auto" w:fill="auto"/>
      </w:pPr>
      <w:r>
        <w:t>Форма текущей аттестации:</w:t>
      </w:r>
      <w:r w:rsidRPr="008B6FAE">
        <w:rPr>
          <w:rStyle w:val="27"/>
        </w:rPr>
        <w:t xml:space="preserve"> </w:t>
      </w:r>
      <w:r w:rsidRPr="008B6FAE">
        <w:rPr>
          <w:rStyle w:val="27"/>
          <w:b w:val="0"/>
        </w:rPr>
        <w:t>контрольное тестирование</w:t>
      </w:r>
      <w:r>
        <w:rPr>
          <w:rStyle w:val="27"/>
        </w:rPr>
        <w:t>.</w:t>
      </w:r>
      <w:r>
        <w:t xml:space="preserve"> </w:t>
      </w:r>
      <w:r>
        <w:rPr>
          <w:rStyle w:val="51"/>
        </w:rPr>
        <w:t>.</w:t>
      </w:r>
    </w:p>
    <w:p w:rsidR="00853E7C" w:rsidRDefault="00853E7C" w:rsidP="00853E7C">
      <w:pPr>
        <w:pStyle w:val="50"/>
        <w:shd w:val="clear" w:color="auto" w:fill="auto"/>
      </w:pPr>
      <w:r>
        <w:t>Количество тестов для решения -</w:t>
      </w:r>
      <w:r>
        <w:rPr>
          <w:rStyle w:val="51"/>
        </w:rPr>
        <w:t xml:space="preserve"> 20.</w:t>
      </w:r>
    </w:p>
    <w:p w:rsidR="00853E7C" w:rsidRDefault="00853E7C" w:rsidP="00853E7C">
      <w:pPr>
        <w:pStyle w:val="50"/>
        <w:shd w:val="clear" w:color="auto" w:fill="auto"/>
      </w:pPr>
      <w:r>
        <w:t xml:space="preserve">Время выполнения </w:t>
      </w:r>
      <w:r>
        <w:rPr>
          <w:rStyle w:val="51"/>
        </w:rPr>
        <w:t>- 45 минут.</w:t>
      </w:r>
    </w:p>
    <w:p w:rsidR="00853E7C" w:rsidRDefault="00853E7C" w:rsidP="00853E7C">
      <w:pPr>
        <w:pStyle w:val="21"/>
        <w:shd w:val="clear" w:color="auto" w:fill="auto"/>
        <w:spacing w:before="0" w:after="236" w:line="274" w:lineRule="exact"/>
        <w:ind w:firstLine="0"/>
        <w:jc w:val="left"/>
      </w:pPr>
      <w:r>
        <w:rPr>
          <w:rStyle w:val="22"/>
        </w:rPr>
        <w:t xml:space="preserve">Условия выполнения: </w:t>
      </w:r>
      <w:r>
        <w:t>кабинет, раздаточный материал.</w:t>
      </w:r>
    </w:p>
    <w:p w:rsidR="00853E7C" w:rsidRPr="00CF103E" w:rsidRDefault="00853E7C" w:rsidP="00853E7C">
      <w:pPr>
        <w:pStyle w:val="21"/>
        <w:shd w:val="clear" w:color="auto" w:fill="auto"/>
        <w:spacing w:before="0" w:after="0" w:line="278" w:lineRule="exact"/>
        <w:ind w:right="100" w:firstLine="0"/>
        <w:rPr>
          <w:b/>
        </w:rPr>
      </w:pPr>
      <w:r w:rsidRPr="00CF103E">
        <w:rPr>
          <w:b/>
        </w:rPr>
        <w:t>ЗАДАНИЕ ДЛЯ ОБУЧАЮЩЕГОСЯ</w:t>
      </w:r>
    </w:p>
    <w:p w:rsidR="00853E7C" w:rsidRDefault="00853E7C" w:rsidP="00853E7C">
      <w:pPr>
        <w:pStyle w:val="21"/>
        <w:shd w:val="clear" w:color="auto" w:fill="auto"/>
        <w:spacing w:before="0" w:after="0" w:line="278" w:lineRule="exact"/>
        <w:ind w:firstLine="0"/>
        <w:jc w:val="left"/>
      </w:pPr>
      <w:r>
        <w:rPr>
          <w:rStyle w:val="22"/>
        </w:rPr>
        <w:t xml:space="preserve">Предмет контроля: </w:t>
      </w:r>
      <w:r>
        <w:t xml:space="preserve">контроль знаний и умений студентов для текущей аттестации. </w:t>
      </w:r>
    </w:p>
    <w:p w:rsidR="00853E7C" w:rsidRDefault="00853E7C" w:rsidP="00853E7C">
      <w:pPr>
        <w:pStyle w:val="21"/>
        <w:shd w:val="clear" w:color="auto" w:fill="auto"/>
        <w:spacing w:before="0" w:after="0" w:line="278" w:lineRule="exact"/>
        <w:ind w:firstLine="0"/>
        <w:jc w:val="left"/>
      </w:pPr>
      <w:r>
        <w:rPr>
          <w:rStyle w:val="2a"/>
        </w:rPr>
        <w:t>Знания:</w:t>
      </w:r>
    </w:p>
    <w:p w:rsidR="00853E7C" w:rsidRDefault="00853E7C" w:rsidP="00853E7C">
      <w:pPr>
        <w:pStyle w:val="21"/>
        <w:numPr>
          <w:ilvl w:val="0"/>
          <w:numId w:val="3"/>
        </w:numPr>
        <w:shd w:val="clear" w:color="auto" w:fill="auto"/>
        <w:tabs>
          <w:tab w:val="left" w:pos="940"/>
        </w:tabs>
        <w:spacing w:before="0" w:after="0" w:line="278" w:lineRule="exact"/>
        <w:ind w:left="620" w:firstLine="0"/>
        <w:jc w:val="both"/>
      </w:pPr>
      <w:r>
        <w:t>нормативное регулирование бухгалтерского учета и отчетности;</w:t>
      </w:r>
    </w:p>
    <w:p w:rsidR="00853E7C" w:rsidRDefault="00853E7C" w:rsidP="00853E7C">
      <w:pPr>
        <w:pStyle w:val="21"/>
        <w:numPr>
          <w:ilvl w:val="0"/>
          <w:numId w:val="3"/>
        </w:numPr>
        <w:shd w:val="clear" w:color="auto" w:fill="auto"/>
        <w:tabs>
          <w:tab w:val="left" w:pos="940"/>
        </w:tabs>
        <w:spacing w:before="0" w:after="0" w:line="278" w:lineRule="exact"/>
        <w:ind w:left="620" w:firstLine="0"/>
        <w:jc w:val="both"/>
      </w:pPr>
      <w:r>
        <w:t>основные требования к ведению бухгалтерского учета;</w:t>
      </w:r>
    </w:p>
    <w:p w:rsidR="00853E7C" w:rsidRDefault="00853E7C" w:rsidP="00853E7C">
      <w:pPr>
        <w:pStyle w:val="21"/>
        <w:numPr>
          <w:ilvl w:val="0"/>
          <w:numId w:val="3"/>
        </w:numPr>
        <w:shd w:val="clear" w:color="auto" w:fill="auto"/>
        <w:tabs>
          <w:tab w:val="left" w:pos="940"/>
        </w:tabs>
        <w:spacing w:before="0" w:after="0" w:line="278" w:lineRule="exact"/>
        <w:ind w:left="620" w:firstLine="0"/>
        <w:jc w:val="both"/>
      </w:pPr>
      <w:r>
        <w:t>объекты бухгалтерского учета;</w:t>
      </w:r>
    </w:p>
    <w:p w:rsidR="00853E7C" w:rsidRDefault="00853E7C" w:rsidP="00853E7C">
      <w:pPr>
        <w:pStyle w:val="21"/>
        <w:numPr>
          <w:ilvl w:val="0"/>
          <w:numId w:val="3"/>
        </w:numPr>
        <w:shd w:val="clear" w:color="auto" w:fill="auto"/>
        <w:tabs>
          <w:tab w:val="left" w:pos="940"/>
        </w:tabs>
        <w:spacing w:before="0" w:after="0" w:line="278" w:lineRule="exact"/>
        <w:ind w:left="620" w:firstLine="0"/>
        <w:jc w:val="both"/>
      </w:pPr>
      <w:r>
        <w:t>основные методические приемы и правила;</w:t>
      </w:r>
    </w:p>
    <w:p w:rsidR="00853E7C" w:rsidRDefault="00853E7C" w:rsidP="00853E7C">
      <w:pPr>
        <w:pStyle w:val="21"/>
        <w:numPr>
          <w:ilvl w:val="0"/>
          <w:numId w:val="3"/>
        </w:numPr>
        <w:shd w:val="clear" w:color="auto" w:fill="auto"/>
        <w:tabs>
          <w:tab w:val="left" w:pos="940"/>
        </w:tabs>
        <w:spacing w:before="0" w:after="0" w:line="278" w:lineRule="exact"/>
        <w:ind w:left="620" w:firstLine="0"/>
        <w:jc w:val="both"/>
      </w:pPr>
      <w:r>
        <w:t>состав и формы первичных учетных документов.</w:t>
      </w:r>
    </w:p>
    <w:p w:rsidR="00853E7C" w:rsidRDefault="00853E7C" w:rsidP="00853E7C">
      <w:pPr>
        <w:pStyle w:val="21"/>
        <w:shd w:val="clear" w:color="auto" w:fill="auto"/>
        <w:spacing w:before="0" w:after="0" w:line="278" w:lineRule="exact"/>
        <w:ind w:left="220" w:firstLine="0"/>
        <w:jc w:val="left"/>
      </w:pPr>
      <w:r>
        <w:rPr>
          <w:rStyle w:val="2a"/>
        </w:rPr>
        <w:t>Умения:</w:t>
      </w:r>
    </w:p>
    <w:p w:rsidR="00853E7C" w:rsidRDefault="00853E7C" w:rsidP="00853E7C">
      <w:pPr>
        <w:pStyle w:val="21"/>
        <w:numPr>
          <w:ilvl w:val="0"/>
          <w:numId w:val="3"/>
        </w:numPr>
        <w:shd w:val="clear" w:color="auto" w:fill="auto"/>
        <w:tabs>
          <w:tab w:val="left" w:pos="960"/>
        </w:tabs>
        <w:spacing w:before="0" w:after="0" w:line="278" w:lineRule="exact"/>
        <w:ind w:left="640" w:firstLine="0"/>
        <w:jc w:val="both"/>
      </w:pPr>
      <w:r>
        <w:t>классифицировать первичные учетные документы,</w:t>
      </w:r>
    </w:p>
    <w:p w:rsidR="00853E7C" w:rsidRDefault="00853E7C" w:rsidP="00853E7C">
      <w:pPr>
        <w:pStyle w:val="21"/>
        <w:numPr>
          <w:ilvl w:val="0"/>
          <w:numId w:val="3"/>
        </w:numPr>
        <w:shd w:val="clear" w:color="auto" w:fill="auto"/>
        <w:tabs>
          <w:tab w:val="left" w:pos="953"/>
        </w:tabs>
        <w:spacing w:before="0" w:after="0" w:line="278" w:lineRule="exact"/>
        <w:ind w:left="220" w:firstLine="420"/>
        <w:jc w:val="left"/>
      </w:pPr>
      <w:r>
        <w:t>оформлять бухгалтерскими проводками хозяйственные операции по учету имуще</w:t>
      </w:r>
      <w:r>
        <w:softHyphen/>
        <w:t>ства и обязательства организации и инвентаризации,</w:t>
      </w:r>
    </w:p>
    <w:p w:rsidR="00853E7C" w:rsidRDefault="00853E7C" w:rsidP="00853E7C">
      <w:pPr>
        <w:pStyle w:val="21"/>
        <w:numPr>
          <w:ilvl w:val="0"/>
          <w:numId w:val="3"/>
        </w:numPr>
        <w:shd w:val="clear" w:color="auto" w:fill="auto"/>
        <w:tabs>
          <w:tab w:val="left" w:pos="953"/>
        </w:tabs>
        <w:spacing w:before="0" w:after="91" w:line="278" w:lineRule="exact"/>
        <w:ind w:left="220" w:firstLine="420"/>
        <w:jc w:val="left"/>
      </w:pPr>
      <w:r>
        <w:lastRenderedPageBreak/>
        <w:t>составлять формы бухгалтерской отчетности в соответствии с действующим зако</w:t>
      </w:r>
      <w:r>
        <w:softHyphen/>
        <w:t>нодательством.</w:t>
      </w:r>
    </w:p>
    <w:p w:rsidR="00853E7C" w:rsidRDefault="00853E7C" w:rsidP="00853E7C">
      <w:pPr>
        <w:pStyle w:val="21"/>
        <w:shd w:val="clear" w:color="auto" w:fill="auto"/>
        <w:tabs>
          <w:tab w:val="left" w:pos="953"/>
        </w:tabs>
        <w:spacing w:before="0" w:after="91" w:line="278" w:lineRule="exact"/>
        <w:ind w:left="640" w:firstLine="0"/>
        <w:jc w:val="left"/>
      </w:pPr>
    </w:p>
    <w:p w:rsidR="00853E7C" w:rsidRPr="00853E7C" w:rsidRDefault="00853E7C" w:rsidP="00853E7C">
      <w:pPr>
        <w:pStyle w:val="af2"/>
        <w:rPr>
          <w:rFonts w:ascii="Times New Roman" w:hAnsi="Times New Roman" w:cs="Times New Roman"/>
          <w:b/>
        </w:rPr>
      </w:pPr>
      <w:r w:rsidRPr="00853E7C">
        <w:rPr>
          <w:rFonts w:ascii="Times New Roman" w:eastAsia="Courier New" w:hAnsi="Times New Roman" w:cs="Times New Roman"/>
          <w:b/>
          <w:u w:val="single"/>
        </w:rPr>
        <w:t>ОП.08. «ОСНОВЫ БУХГАЛТЕРСКОГО УЧЕТА»</w:t>
      </w:r>
    </w:p>
    <w:p w:rsidR="00853E7C" w:rsidRPr="00853E7C" w:rsidRDefault="00853E7C" w:rsidP="00853E7C">
      <w:pPr>
        <w:pStyle w:val="af2"/>
        <w:rPr>
          <w:rFonts w:ascii="Times New Roman" w:hAnsi="Times New Roman" w:cs="Times New Roman"/>
          <w:u w:val="single"/>
        </w:rPr>
      </w:pPr>
      <w:r w:rsidRPr="00853E7C">
        <w:rPr>
          <w:rFonts w:ascii="Times New Roman" w:eastAsia="Courier New" w:hAnsi="Times New Roman" w:cs="Times New Roman"/>
          <w:b/>
          <w:bCs/>
          <w:spacing w:val="7"/>
          <w:u w:val="single"/>
        </w:rPr>
        <w:t>Вопросы-задания прикладного характера (с ключами ответов)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  <w:b/>
          <w:bCs/>
        </w:rPr>
        <w:t>1. Денежные средства отражаются в балансе в составе: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необоротных активов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+ оборотных активов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собственного капитала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текущих обязательств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  <w:b/>
          <w:bCs/>
        </w:rPr>
        <w:t>2. В состав денежных средств не включаются: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средства на счетах в банке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+ средства, которые ограничены в использовании в текущем периоде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кассовая наличность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денежные документ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  <w:b/>
          <w:bCs/>
        </w:rPr>
        <w:t>3. Выявленные излишки денежных средств оприходуют: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+ в кассу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на расчетный счет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в карман директора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не оприходуют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  <w:b/>
          <w:bCs/>
        </w:rPr>
        <w:t>4. Денежная наличность, выданная в подотчет, должна быть возвращена в кассу предприятия одновременно: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с приказом о командировке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+ с авансовым отчетом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с расходным кассовым отчетом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с приходным кассовым ордером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  <w:b/>
          <w:bCs/>
        </w:rPr>
        <w:t>5. Оприходование денежной наличности в кассу осуществляется на основании: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+ приходного кассового ордера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чековой книжки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кассовой книги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аккредитива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  <w:b/>
          <w:bCs/>
        </w:rPr>
        <w:t>6. Сколько подписей должно быть на расходном кассовом ордере: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- 3       - 4        + 2        - 5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  <w:b/>
          <w:bCs/>
        </w:rPr>
        <w:t>7. Все факты поступления и выбытия денежной наличности на предприятии отображаются: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+ в кассовой книге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в журнале регистрации приходных и расходных кассовых ордеров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в платежной ведомости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в чеке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  <w:b/>
          <w:bCs/>
        </w:rPr>
        <w:t>8. При внесении денежных средств на счет в банке подается: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выписка банка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+ объявление на взнос наличными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платежная доверенность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чек </w:t>
      </w:r>
    </w:p>
    <w:p w:rsidR="00853E7C" w:rsidRPr="00853E7C" w:rsidRDefault="00853E7C" w:rsidP="00853E7C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  <w:b/>
          <w:bCs/>
        </w:rPr>
        <w:t>9. Формирование первоначальной стоимости финансовых инвестиций зависит от: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способа оценки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+ способа приобретения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способа учета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комиссионного вознаграждения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  <w:b/>
          <w:bCs/>
        </w:rPr>
        <w:t>10. По форме вложений долгосрочные инвестиции могут быть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lastRenderedPageBreak/>
        <w:t xml:space="preserve">- краткосрочными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  <w:b/>
          <w:bCs/>
        </w:rPr>
        <w:t xml:space="preserve">- </w:t>
      </w:r>
      <w:r w:rsidRPr="00853E7C">
        <w:rPr>
          <w:rFonts w:ascii="Times New Roman" w:eastAsia="Calibri" w:hAnsi="Times New Roman" w:cs="Times New Roman"/>
        </w:rPr>
        <w:t xml:space="preserve">частичными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текущими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+ паевыми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  <w:b/>
          <w:bCs/>
        </w:rPr>
        <w:t>11. Себестоимость финансовых инвестиций с учетом частичного ее списания вследствие уменьшения полезности, которая увеличена (уменьшена) на сумму накопленной амортизации дисконта (премии), - это: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рыночная стоимость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+ амортизированная себестоимость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справедливая стоимость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первоначальная стоимость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  <w:b/>
          <w:bCs/>
        </w:rPr>
        <w:t>12. Финансовые инвестиции в балансе входят в раздел: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оборотные активы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+ необоротные активы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расходы будущих периодов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долгосрочные обязательства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  <w:b/>
          <w:bCs/>
        </w:rPr>
        <w:t>13. Активы, которые содержатся предприятием с целью увеличения прибыли, - это: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необоротные активы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нематериальные активы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оборотные активы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+ финансовые инвестиции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  <w:b/>
          <w:bCs/>
        </w:rPr>
        <w:t>14. Выберите определение, которое касается долгосрочных финансовых инвестиций (паевых):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приносят доход в виде процентов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+ приносят доход в виде дивидендов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содержатся инвестором до срока погашения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не имеют установленного срока обращения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  <w:b/>
          <w:bCs/>
        </w:rPr>
        <w:t>15. В зависимости от чего ведется бухгалтерский учет финансовых инвестиций: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содержания операций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+ метода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местонахождения финансовых инвестиций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признаков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  <w:b/>
          <w:bCs/>
        </w:rPr>
        <w:t>16. Основной оценкой в организации инвестора при приобретении финансовых инвестиций и постановке на учет является оценка ценных бумаг: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по рыночной стоимости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+ по фактической себестоимости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по первоначальной стоимости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по справедливой стоимости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  <w:b/>
          <w:bCs/>
        </w:rPr>
        <w:t>17. Эффективная ставка процента определяется: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+ путем деления суммы годового процента и дисконта на среднюю величину себестоимости инвестиции и стоимости погашения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как разность между себестоимостью и стоимостью погашения финансовых инвестиций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путем умножением суммы годового процента и дисконта на среднюю величину себестоимости инвестиций и стоимости погашения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как произведение между себестоимостью и стоимостью погашения финансовых инвестиций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  <w:b/>
          <w:bCs/>
        </w:rPr>
        <w:t>тест: 18. Какой документ составляется для каждого пакета приобретенных ценных бумаг: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+ реестр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отчет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lastRenderedPageBreak/>
        <w:t xml:space="preserve">- план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описание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  <w:b/>
          <w:bCs/>
        </w:rPr>
        <w:t>19. Активами предприятия являются…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только основные средства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исключительно материальные запасы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только МБП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+ все ресурсы, которые контролируются предприятием, от использования которых можно ожидать получения экономических выгод в будущем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  <w:b/>
          <w:bCs/>
        </w:rPr>
        <w:t>20. Операционный цикл - это: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промежуток времени между покупкой и реализацией товара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- промежуток времени между приобретением запасов и получением продукции </w:t>
      </w:r>
    </w:p>
    <w:p w:rsidR="00853E7C" w:rsidRPr="00853E7C" w:rsidRDefault="00853E7C" w:rsidP="00E76CB1">
      <w:pPr>
        <w:pStyle w:val="af2"/>
        <w:rPr>
          <w:rFonts w:ascii="Times New Roman" w:eastAsia="Calibri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 xml:space="preserve">+ промежуток времени между приобретением запасов для осуществления деятельности и получением средств от реализации произведенной из них продукции или товаров и услуг </w:t>
      </w:r>
    </w:p>
    <w:p w:rsidR="00853E7C" w:rsidRPr="00853E7C" w:rsidRDefault="00853E7C" w:rsidP="00E76CB1">
      <w:pPr>
        <w:pStyle w:val="af2"/>
        <w:rPr>
          <w:rFonts w:ascii="Times New Roman" w:hAnsi="Times New Roman" w:cs="Times New Roman"/>
        </w:rPr>
      </w:pPr>
      <w:r w:rsidRPr="00853E7C">
        <w:rPr>
          <w:rFonts w:ascii="Times New Roman" w:eastAsia="Calibri" w:hAnsi="Times New Roman" w:cs="Times New Roman"/>
        </w:rPr>
        <w:t>- промежуток времени между приобретением запасов и реализацией продукции, произведенной из них (независимо от времени оплаты такой продукции</w:t>
      </w:r>
    </w:p>
    <w:p w:rsidR="00CA739D" w:rsidRDefault="00CA739D">
      <w:pPr>
        <w:pStyle w:val="70"/>
        <w:shd w:val="clear" w:color="auto" w:fill="auto"/>
        <w:spacing w:after="311" w:line="240" w:lineRule="exact"/>
        <w:ind w:left="200" w:firstLine="420"/>
      </w:pPr>
    </w:p>
    <w:p w:rsidR="00BA0BD2" w:rsidRDefault="00BA0BD2">
      <w:pPr>
        <w:pStyle w:val="70"/>
        <w:shd w:val="clear" w:color="auto" w:fill="auto"/>
        <w:spacing w:after="311" w:line="240" w:lineRule="exact"/>
        <w:ind w:left="200" w:firstLine="420"/>
      </w:pPr>
    </w:p>
    <w:p w:rsidR="001A376E" w:rsidRPr="001A376E" w:rsidRDefault="007F25F9" w:rsidP="001A376E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before="0" w:after="0" w:line="274" w:lineRule="exact"/>
        <w:ind w:firstLine="0"/>
        <w:jc w:val="left"/>
        <w:rPr>
          <w:rStyle w:val="22"/>
          <w:b w:val="0"/>
          <w:bCs w:val="0"/>
        </w:rPr>
      </w:pPr>
      <w:r w:rsidRPr="001A376E">
        <w:rPr>
          <w:rStyle w:val="22"/>
          <w:sz w:val="28"/>
          <w:szCs w:val="28"/>
        </w:rPr>
        <w:t>Фонды оценочных средств для промежуточной аттестации</w:t>
      </w:r>
      <w:r w:rsidR="001A376E" w:rsidRPr="001A376E">
        <w:rPr>
          <w:rStyle w:val="22"/>
          <w:sz w:val="28"/>
          <w:szCs w:val="28"/>
        </w:rPr>
        <w:t xml:space="preserve"> (экзамена).</w:t>
      </w:r>
      <w:r>
        <w:rPr>
          <w:rStyle w:val="22"/>
        </w:rPr>
        <w:t xml:space="preserve"> </w:t>
      </w:r>
    </w:p>
    <w:p w:rsidR="001A376E" w:rsidRDefault="001A376E" w:rsidP="001A376E">
      <w:pPr>
        <w:pStyle w:val="21"/>
        <w:shd w:val="clear" w:color="auto" w:fill="auto"/>
        <w:tabs>
          <w:tab w:val="left" w:pos="284"/>
        </w:tabs>
        <w:spacing w:before="0" w:after="0" w:line="274" w:lineRule="exact"/>
        <w:ind w:firstLine="0"/>
        <w:jc w:val="left"/>
        <w:rPr>
          <w:rStyle w:val="22"/>
        </w:rPr>
      </w:pPr>
    </w:p>
    <w:p w:rsidR="00CA739D" w:rsidRDefault="007F25F9" w:rsidP="001A376E">
      <w:pPr>
        <w:pStyle w:val="21"/>
        <w:shd w:val="clear" w:color="auto" w:fill="auto"/>
        <w:tabs>
          <w:tab w:val="left" w:pos="284"/>
        </w:tabs>
        <w:spacing w:before="0" w:after="0" w:line="274" w:lineRule="exact"/>
        <w:ind w:firstLine="0"/>
        <w:jc w:val="left"/>
      </w:pPr>
      <w:r>
        <w:rPr>
          <w:rStyle w:val="22"/>
        </w:rPr>
        <w:t xml:space="preserve">Назначение: </w:t>
      </w:r>
      <w:r>
        <w:t>ФОС предназначен для оценки результатов освоения учебной дисциплины «Основы бухгалтерского учета»</w:t>
      </w:r>
    </w:p>
    <w:p w:rsidR="00CA739D" w:rsidRDefault="007F25F9">
      <w:pPr>
        <w:pStyle w:val="50"/>
        <w:shd w:val="clear" w:color="auto" w:fill="auto"/>
      </w:pPr>
      <w:r>
        <w:t xml:space="preserve">Форма промежуточной аттестации: </w:t>
      </w:r>
      <w:r w:rsidR="00DE50B0">
        <w:rPr>
          <w:rStyle w:val="51"/>
        </w:rPr>
        <w:t>экзамен (письменный)</w:t>
      </w:r>
      <w:r>
        <w:rPr>
          <w:rStyle w:val="51"/>
        </w:rPr>
        <w:t>.</w:t>
      </w:r>
    </w:p>
    <w:p w:rsidR="00CA739D" w:rsidRDefault="007F25F9">
      <w:pPr>
        <w:pStyle w:val="50"/>
        <w:shd w:val="clear" w:color="auto" w:fill="auto"/>
      </w:pPr>
      <w:r>
        <w:t xml:space="preserve">Зачет проводится в виде </w:t>
      </w:r>
      <w:r>
        <w:rPr>
          <w:rStyle w:val="51"/>
        </w:rPr>
        <w:t>тестирования.</w:t>
      </w:r>
    </w:p>
    <w:p w:rsidR="00CA739D" w:rsidRDefault="007F25F9">
      <w:pPr>
        <w:pStyle w:val="50"/>
        <w:shd w:val="clear" w:color="auto" w:fill="auto"/>
      </w:pPr>
      <w:r>
        <w:t xml:space="preserve">Количество вариантов для обучающихся </w:t>
      </w:r>
      <w:r w:rsidR="00724EBD">
        <w:rPr>
          <w:rStyle w:val="51"/>
        </w:rPr>
        <w:t>–</w:t>
      </w:r>
      <w:r>
        <w:rPr>
          <w:rStyle w:val="51"/>
        </w:rPr>
        <w:t xml:space="preserve"> </w:t>
      </w:r>
      <w:r w:rsidR="00724EBD">
        <w:rPr>
          <w:rStyle w:val="51"/>
        </w:rPr>
        <w:t xml:space="preserve">1 из </w:t>
      </w:r>
      <w:r>
        <w:rPr>
          <w:rStyle w:val="51"/>
        </w:rPr>
        <w:t>2.</w:t>
      </w:r>
    </w:p>
    <w:p w:rsidR="00CA739D" w:rsidRDefault="007F25F9">
      <w:pPr>
        <w:pStyle w:val="50"/>
        <w:shd w:val="clear" w:color="auto" w:fill="auto"/>
      </w:pPr>
      <w:r>
        <w:t xml:space="preserve">Время выполнения </w:t>
      </w:r>
      <w:r>
        <w:rPr>
          <w:rStyle w:val="51"/>
        </w:rPr>
        <w:t>- 80 минут.</w:t>
      </w:r>
    </w:p>
    <w:p w:rsidR="00D70813" w:rsidRDefault="00D70813">
      <w:pPr>
        <w:pStyle w:val="21"/>
        <w:shd w:val="clear" w:color="auto" w:fill="auto"/>
        <w:spacing w:before="0" w:after="0" w:line="274" w:lineRule="exact"/>
        <w:ind w:left="20" w:firstLine="0"/>
      </w:pPr>
    </w:p>
    <w:p w:rsidR="00CA739D" w:rsidRDefault="007F25F9">
      <w:pPr>
        <w:pStyle w:val="21"/>
        <w:shd w:val="clear" w:color="auto" w:fill="auto"/>
        <w:spacing w:before="0" w:after="0" w:line="274" w:lineRule="exact"/>
        <w:ind w:left="20" w:firstLine="0"/>
      </w:pPr>
      <w:r>
        <w:t>ЗАДАНИЕ ДЛЯ ОБУЧАЮЩЕГОСЯ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firstLine="0"/>
        <w:jc w:val="left"/>
      </w:pPr>
      <w:r>
        <w:rPr>
          <w:rStyle w:val="22"/>
        </w:rPr>
        <w:t xml:space="preserve">Предмет контроля: </w:t>
      </w:r>
      <w:r>
        <w:t>контроль знаний и умений студентов для промежуточной аттеста</w:t>
      </w:r>
      <w:r>
        <w:softHyphen/>
        <w:t>ции.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firstLine="0"/>
        <w:jc w:val="left"/>
      </w:pPr>
      <w:r>
        <w:rPr>
          <w:rStyle w:val="2a"/>
        </w:rPr>
        <w:t>Знания: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40"/>
        </w:tabs>
        <w:spacing w:before="0" w:after="0" w:line="274" w:lineRule="exact"/>
        <w:ind w:left="620" w:firstLine="0"/>
        <w:jc w:val="both"/>
      </w:pPr>
      <w:r>
        <w:t>нормативное регулирование бухгалтерского учета и отчетности;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40"/>
        </w:tabs>
        <w:spacing w:before="0" w:after="0" w:line="274" w:lineRule="exact"/>
        <w:ind w:left="620" w:firstLine="0"/>
        <w:jc w:val="both"/>
      </w:pPr>
      <w:r>
        <w:t>основные требования к ведению бухгалтерского учета;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40"/>
        </w:tabs>
        <w:spacing w:before="0" w:after="0" w:line="274" w:lineRule="exact"/>
        <w:ind w:left="620" w:firstLine="0"/>
        <w:jc w:val="both"/>
      </w:pPr>
      <w:r>
        <w:t>объекты бухгалтерского учета;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40"/>
        </w:tabs>
        <w:spacing w:before="0" w:after="0" w:line="274" w:lineRule="exact"/>
        <w:ind w:left="620" w:firstLine="0"/>
        <w:jc w:val="both"/>
      </w:pPr>
      <w:r>
        <w:t>основные методические приемы и правила;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40"/>
        </w:tabs>
        <w:spacing w:before="0" w:after="0" w:line="274" w:lineRule="exact"/>
        <w:ind w:left="620" w:firstLine="0"/>
        <w:jc w:val="both"/>
      </w:pPr>
      <w:r>
        <w:t>состав и формы бухгалтерской отчетности.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200" w:firstLine="0"/>
        <w:jc w:val="left"/>
      </w:pPr>
      <w:r>
        <w:rPr>
          <w:rStyle w:val="2a"/>
        </w:rPr>
        <w:t>Умения: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40"/>
        </w:tabs>
        <w:spacing w:before="0" w:after="0" w:line="274" w:lineRule="exact"/>
        <w:ind w:left="620" w:firstLine="0"/>
        <w:jc w:val="both"/>
      </w:pPr>
      <w:r>
        <w:t>применять нормативное регулирование бухгалтерского учета;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40"/>
        </w:tabs>
        <w:spacing w:before="0" w:after="0" w:line="274" w:lineRule="exact"/>
        <w:ind w:left="620" w:firstLine="0"/>
        <w:jc w:val="both"/>
      </w:pPr>
      <w:r>
        <w:t>соблюдать требования к бухгалтерскому учету;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40"/>
        </w:tabs>
        <w:spacing w:before="0" w:after="0" w:line="274" w:lineRule="exact"/>
        <w:ind w:left="620" w:firstLine="0"/>
        <w:jc w:val="both"/>
      </w:pPr>
      <w:r>
        <w:t>следовать методам и принципам бухгалтерского учета.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38"/>
        </w:tabs>
        <w:spacing w:before="0" w:after="0" w:line="274" w:lineRule="exact"/>
        <w:ind w:left="200" w:firstLine="420"/>
        <w:jc w:val="left"/>
      </w:pPr>
      <w:r>
        <w:t>классифицировать хозяйственные средства организации по их составу и источ</w:t>
      </w:r>
      <w:r>
        <w:softHyphen/>
        <w:t>никам образования,</w:t>
      </w:r>
    </w:p>
    <w:p w:rsidR="00CA739D" w:rsidRDefault="007F25F9">
      <w:pPr>
        <w:pStyle w:val="21"/>
        <w:numPr>
          <w:ilvl w:val="0"/>
          <w:numId w:val="3"/>
        </w:numPr>
        <w:shd w:val="clear" w:color="auto" w:fill="auto"/>
        <w:tabs>
          <w:tab w:val="left" w:pos="938"/>
        </w:tabs>
        <w:spacing w:before="0" w:after="0" w:line="274" w:lineRule="exact"/>
        <w:ind w:left="200" w:firstLine="420"/>
        <w:jc w:val="left"/>
      </w:pPr>
      <w:r>
        <w:t>оформлять бухгалтерскими проводками хозяйственные операции по учету иму</w:t>
      </w:r>
      <w:r>
        <w:softHyphen/>
        <w:t>щества и обязательства организации.</w:t>
      </w:r>
    </w:p>
    <w:p w:rsidR="00CA739D" w:rsidRDefault="007F25F9">
      <w:pPr>
        <w:pStyle w:val="50"/>
        <w:shd w:val="clear" w:color="auto" w:fill="auto"/>
      </w:pPr>
      <w:r>
        <w:t>Инструкция по выполнению.</w:t>
      </w:r>
    </w:p>
    <w:p w:rsidR="00E76CB1" w:rsidRDefault="007F25F9" w:rsidP="00BA0BD2">
      <w:pPr>
        <w:pStyle w:val="21"/>
        <w:shd w:val="clear" w:color="auto" w:fill="auto"/>
        <w:spacing w:before="0" w:after="0" w:line="274" w:lineRule="exact"/>
        <w:ind w:firstLine="0"/>
        <w:jc w:val="left"/>
      </w:pPr>
      <w:r>
        <w:t>В тест включено 4</w:t>
      </w:r>
      <w:r w:rsidR="00D70813">
        <w:t>0</w:t>
      </w:r>
      <w:r>
        <w:t xml:space="preserve"> тестовых заданий теоретического и практического характера. Внимательно прочитайте тестовое задание и выберите один </w:t>
      </w:r>
      <w:r w:rsidR="00E76CB1">
        <w:t xml:space="preserve">(нолики) </w:t>
      </w:r>
      <w:r>
        <w:t>или несколько</w:t>
      </w:r>
      <w:r w:rsidR="00E76CB1">
        <w:t xml:space="preserve"> (квадратики)</w:t>
      </w:r>
      <w:r>
        <w:t xml:space="preserve"> правильных ответов. Вы можете воспользовать</w:t>
      </w:r>
      <w:r w:rsidR="00D70813">
        <w:t>ся нормативной литературой (Пла</w:t>
      </w:r>
      <w:r>
        <w:t>ном счетов бухгалтерского учета финансово-хозяйственной деятельности организаций, НК РФ, ТК РФ), а также СПС «КонсультантПлюс».</w:t>
      </w:r>
      <w:bookmarkStart w:id="14" w:name="bookmark16"/>
    </w:p>
    <w:p w:rsidR="00CA739D" w:rsidRDefault="007F25F9">
      <w:pPr>
        <w:pStyle w:val="24"/>
        <w:keepNext/>
        <w:keepLines/>
        <w:shd w:val="clear" w:color="auto" w:fill="auto"/>
        <w:spacing w:after="0" w:line="274" w:lineRule="exact"/>
        <w:ind w:firstLine="0"/>
        <w:jc w:val="center"/>
      </w:pPr>
      <w:r>
        <w:lastRenderedPageBreak/>
        <w:t>Вариант 1</w:t>
      </w:r>
      <w:bookmarkEnd w:id="14"/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753"/>
        </w:tabs>
        <w:spacing w:before="0" w:after="0" w:line="274" w:lineRule="exact"/>
        <w:ind w:left="400" w:firstLine="0"/>
        <w:jc w:val="both"/>
      </w:pPr>
      <w:r>
        <w:t>Текущие активы организации: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денежные средства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краткосрочные отвлеченные активы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нематериальные активы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предметы труда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основные средства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754"/>
        </w:tabs>
        <w:spacing w:before="0" w:after="0" w:line="274" w:lineRule="exact"/>
        <w:ind w:left="760" w:hanging="360"/>
        <w:jc w:val="left"/>
      </w:pPr>
      <w:r>
        <w:t>Активы хозяйствующего субъекта для целей бухгалтерского учета группируются по: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отношению к балансу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источникам образования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степени ликвидности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отношению к пользователям информации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видам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местам эксплуатации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754"/>
        </w:tabs>
        <w:spacing w:before="0" w:after="0" w:line="274" w:lineRule="exact"/>
        <w:ind w:left="400" w:firstLine="0"/>
        <w:jc w:val="both"/>
      </w:pPr>
      <w:r>
        <w:t>Счет - это способ ...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firstLine="0"/>
        <w:jc w:val="both"/>
      </w:pPr>
      <w:r>
        <w:rPr>
          <w:rStyle w:val="2Tahoma95pt"/>
        </w:rPr>
        <w:t xml:space="preserve">о </w:t>
      </w:r>
      <w:r>
        <w:t>группировки активов и источников их образования</w:t>
      </w:r>
    </w:p>
    <w:p w:rsidR="00E76CB1" w:rsidRDefault="007F25F9">
      <w:pPr>
        <w:pStyle w:val="21"/>
        <w:shd w:val="clear" w:color="auto" w:fill="auto"/>
        <w:spacing w:before="0" w:after="0" w:line="274" w:lineRule="exact"/>
        <w:ind w:left="1120" w:firstLine="0"/>
        <w:jc w:val="left"/>
      </w:pPr>
      <w:r>
        <w:rPr>
          <w:rStyle w:val="2Tahoma95pt"/>
        </w:rPr>
        <w:t xml:space="preserve">о </w:t>
      </w:r>
      <w:r>
        <w:t xml:space="preserve">группировки, текущего учета и контроля за имуществом, источниками его образования и хозяйственными процессами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firstLine="0"/>
        <w:jc w:val="left"/>
      </w:pPr>
      <w:r>
        <w:rPr>
          <w:rStyle w:val="2Tahoma95pt"/>
        </w:rPr>
        <w:t xml:space="preserve">о </w:t>
      </w:r>
      <w:r>
        <w:t>текущего учета и контроля за имуществом, источниками и хозяйственных процессов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firstLine="0"/>
        <w:jc w:val="both"/>
      </w:pPr>
      <w:r>
        <w:rPr>
          <w:rStyle w:val="2Tahoma95pt"/>
        </w:rPr>
        <w:t xml:space="preserve">о </w:t>
      </w:r>
      <w:r>
        <w:t>группировки и текущего учета имущества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754"/>
        </w:tabs>
        <w:spacing w:before="0" w:after="0" w:line="274" w:lineRule="exact"/>
        <w:ind w:left="400" w:firstLine="0"/>
        <w:jc w:val="both"/>
      </w:pPr>
      <w:r>
        <w:t>Инвентаризации в зависимости от основания проведения подразделяются на: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внезапные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полные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плановые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частичные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754"/>
        </w:tabs>
        <w:spacing w:before="0" w:after="0" w:line="274" w:lineRule="exact"/>
        <w:ind w:left="400" w:firstLine="0"/>
        <w:jc w:val="both"/>
      </w:pPr>
      <w:r>
        <w:t>Под реальностью оценки понимается объективное соответствие ...</w:t>
      </w:r>
    </w:p>
    <w:p w:rsidR="00E76CB1" w:rsidRDefault="007F25F9">
      <w:pPr>
        <w:pStyle w:val="21"/>
        <w:shd w:val="clear" w:color="auto" w:fill="auto"/>
        <w:spacing w:before="0" w:after="0" w:line="274" w:lineRule="exact"/>
        <w:ind w:left="1120" w:right="1100" w:firstLine="0"/>
        <w:jc w:val="left"/>
      </w:pPr>
      <w:r>
        <w:rPr>
          <w:rStyle w:val="2Tahoma95pt"/>
        </w:rPr>
        <w:t xml:space="preserve">о </w:t>
      </w:r>
      <w:r>
        <w:t xml:space="preserve">денежного выражения объектов учета и их фактической величине </w:t>
      </w:r>
    </w:p>
    <w:p w:rsidR="00E76CB1" w:rsidRDefault="007F25F9">
      <w:pPr>
        <w:pStyle w:val="21"/>
        <w:shd w:val="clear" w:color="auto" w:fill="auto"/>
        <w:spacing w:before="0" w:after="0" w:line="274" w:lineRule="exact"/>
        <w:ind w:left="1120" w:right="1100" w:firstLine="0"/>
        <w:jc w:val="left"/>
      </w:pPr>
      <w:r>
        <w:rPr>
          <w:rStyle w:val="2Tahoma95pt"/>
        </w:rPr>
        <w:t xml:space="preserve">о </w:t>
      </w:r>
      <w:r>
        <w:t xml:space="preserve">сметной стоимости объектов учета плановым показателям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1100" w:firstLine="0"/>
        <w:jc w:val="left"/>
      </w:pPr>
      <w:r>
        <w:rPr>
          <w:rStyle w:val="2Tahoma95pt"/>
        </w:rPr>
        <w:t xml:space="preserve">о </w:t>
      </w:r>
      <w:r>
        <w:t>денежного выражения объектов учета их плановой оценке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754"/>
        </w:tabs>
        <w:spacing w:before="0" w:after="0" w:line="274" w:lineRule="exact"/>
        <w:ind w:left="760" w:hanging="360"/>
        <w:jc w:val="left"/>
      </w:pPr>
      <w:r>
        <w:t>По отношению ко времени осуществления хозяйственного процесса различают калькуляции: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плановые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отчетные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производственной себестоимости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полной себестоимости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754"/>
        </w:tabs>
        <w:spacing w:before="0" w:after="0" w:line="274" w:lineRule="exact"/>
        <w:ind w:left="400" w:firstLine="0"/>
        <w:jc w:val="both"/>
      </w:pPr>
      <w:r>
        <w:t>неправильная корреспонденция исправляется способом ...</w:t>
      </w:r>
    </w:p>
    <w:p w:rsidR="00E76CB1" w:rsidRDefault="007F25F9">
      <w:pPr>
        <w:pStyle w:val="21"/>
        <w:shd w:val="clear" w:color="auto" w:fill="auto"/>
        <w:spacing w:before="0" w:after="0" w:line="274" w:lineRule="exact"/>
        <w:ind w:left="1120" w:right="6240" w:firstLine="0"/>
        <w:jc w:val="left"/>
      </w:pPr>
      <w:r>
        <w:rPr>
          <w:rStyle w:val="2Tahoma95pt"/>
        </w:rPr>
        <w:t xml:space="preserve">о </w:t>
      </w:r>
      <w:r>
        <w:t xml:space="preserve">корректурным </w:t>
      </w:r>
    </w:p>
    <w:p w:rsidR="00E76CB1" w:rsidRDefault="007F25F9">
      <w:pPr>
        <w:pStyle w:val="21"/>
        <w:shd w:val="clear" w:color="auto" w:fill="auto"/>
        <w:spacing w:before="0" w:after="0" w:line="274" w:lineRule="exact"/>
        <w:ind w:left="1120" w:right="6240" w:firstLine="0"/>
        <w:jc w:val="left"/>
      </w:pPr>
      <w:r>
        <w:rPr>
          <w:rStyle w:val="2Tahoma95pt"/>
        </w:rPr>
        <w:t xml:space="preserve">о </w:t>
      </w:r>
      <w:r>
        <w:t xml:space="preserve">пунктировки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6240" w:firstLine="0"/>
        <w:jc w:val="left"/>
      </w:pPr>
      <w:r>
        <w:rPr>
          <w:rStyle w:val="2Tahoma95pt"/>
        </w:rPr>
        <w:t xml:space="preserve">о </w:t>
      </w:r>
      <w:r>
        <w:t>красного сторно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firstLine="0"/>
        <w:jc w:val="both"/>
      </w:pPr>
      <w:r>
        <w:rPr>
          <w:rStyle w:val="2Tahoma95pt"/>
        </w:rPr>
        <w:t xml:space="preserve">о </w:t>
      </w:r>
      <w:r>
        <w:t>дополнительной бухгалтерской записи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754"/>
        </w:tabs>
        <w:spacing w:before="0" w:after="0" w:line="274" w:lineRule="exact"/>
        <w:ind w:left="400" w:firstLine="0"/>
        <w:jc w:val="both"/>
      </w:pPr>
      <w:r>
        <w:t>Систематическая запись - это отражение хозяйственных операций.</w:t>
      </w:r>
    </w:p>
    <w:p w:rsidR="00E76CB1" w:rsidRDefault="007F25F9">
      <w:pPr>
        <w:pStyle w:val="21"/>
        <w:shd w:val="clear" w:color="auto" w:fill="auto"/>
        <w:spacing w:before="0" w:after="0" w:line="274" w:lineRule="exact"/>
        <w:ind w:left="1120" w:right="4040" w:firstLine="0"/>
        <w:jc w:val="left"/>
      </w:pPr>
      <w:r>
        <w:rPr>
          <w:rStyle w:val="2Tahoma95pt"/>
        </w:rPr>
        <w:t xml:space="preserve">о </w:t>
      </w:r>
      <w:r>
        <w:t xml:space="preserve">по определенной системе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4040" w:firstLine="0"/>
        <w:jc w:val="left"/>
      </w:pPr>
      <w:r>
        <w:rPr>
          <w:rStyle w:val="2Tahoma95pt"/>
        </w:rPr>
        <w:t xml:space="preserve">о </w:t>
      </w:r>
      <w:r>
        <w:t>в последовательности их совершения</w:t>
      </w:r>
    </w:p>
    <w:p w:rsidR="00E76CB1" w:rsidRDefault="007F25F9">
      <w:pPr>
        <w:pStyle w:val="21"/>
        <w:shd w:val="clear" w:color="auto" w:fill="auto"/>
        <w:spacing w:before="0" w:after="0" w:line="274" w:lineRule="exact"/>
        <w:ind w:left="1120" w:right="4680" w:firstLine="0"/>
        <w:jc w:val="left"/>
      </w:pPr>
      <w:r>
        <w:rPr>
          <w:rStyle w:val="2Tahoma95pt"/>
        </w:rPr>
        <w:t xml:space="preserve">о </w:t>
      </w:r>
      <w:r>
        <w:t xml:space="preserve">на счетах бухгалтерского учета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4680" w:firstLine="0"/>
        <w:jc w:val="left"/>
      </w:pPr>
      <w:r>
        <w:rPr>
          <w:rStyle w:val="2Tahoma95pt"/>
        </w:rPr>
        <w:t xml:space="preserve">о </w:t>
      </w:r>
      <w:r>
        <w:t>в первичных документах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70"/>
        </w:tabs>
        <w:spacing w:before="0" w:after="0" w:line="274" w:lineRule="exact"/>
        <w:ind w:left="420" w:firstLine="0"/>
        <w:jc w:val="both"/>
      </w:pPr>
      <w:r>
        <w:t>Оборотные активы сферы обращения:</w:t>
      </w:r>
    </w:p>
    <w:p w:rsidR="00E76CB1" w:rsidRDefault="007F25F9">
      <w:pPr>
        <w:pStyle w:val="21"/>
        <w:shd w:val="clear" w:color="auto" w:fill="auto"/>
        <w:spacing w:before="0" w:after="0" w:line="274" w:lineRule="exact"/>
        <w:ind w:left="1120" w:right="4680" w:firstLine="0"/>
        <w:jc w:val="left"/>
      </w:pPr>
      <w:r>
        <w:rPr>
          <w:rStyle w:val="2Tahoma95pt"/>
        </w:rPr>
        <w:t xml:space="preserve">о </w:t>
      </w:r>
      <w:r>
        <w:t xml:space="preserve">долги подотчетных лиц </w:t>
      </w:r>
    </w:p>
    <w:p w:rsidR="00E76CB1" w:rsidRDefault="007F25F9">
      <w:pPr>
        <w:pStyle w:val="21"/>
        <w:shd w:val="clear" w:color="auto" w:fill="auto"/>
        <w:spacing w:before="0" w:after="0" w:line="274" w:lineRule="exact"/>
        <w:ind w:left="1120" w:right="4680" w:firstLine="0"/>
        <w:jc w:val="left"/>
      </w:pPr>
      <w:r>
        <w:rPr>
          <w:rStyle w:val="2Tahoma95pt"/>
        </w:rPr>
        <w:t xml:space="preserve">о </w:t>
      </w:r>
      <w:r>
        <w:t xml:space="preserve">нематериальные активы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4680" w:firstLine="0"/>
        <w:jc w:val="left"/>
      </w:pPr>
      <w:r>
        <w:rPr>
          <w:rStyle w:val="2Tahoma95pt"/>
        </w:rPr>
        <w:t xml:space="preserve">о </w:t>
      </w:r>
      <w:r>
        <w:t>долги поставщикам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70"/>
        </w:tabs>
        <w:spacing w:before="0" w:after="0" w:line="274" w:lineRule="exact"/>
        <w:ind w:left="420" w:firstLine="0"/>
        <w:jc w:val="both"/>
      </w:pPr>
      <w:r>
        <w:t>Готовая продукция - продукция ...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firstLine="0"/>
        <w:jc w:val="left"/>
      </w:pPr>
      <w:r>
        <w:rPr>
          <w:rStyle w:val="2Tahoma95pt"/>
        </w:rPr>
        <w:t xml:space="preserve">о </w:t>
      </w:r>
      <w:r>
        <w:t>отгруженная покупателям</w:t>
      </w:r>
    </w:p>
    <w:p w:rsidR="00E76CB1" w:rsidRDefault="007F25F9">
      <w:pPr>
        <w:pStyle w:val="21"/>
        <w:shd w:val="clear" w:color="auto" w:fill="auto"/>
        <w:spacing w:before="0" w:after="0" w:line="274" w:lineRule="exact"/>
        <w:ind w:left="1120" w:right="2880" w:firstLine="0"/>
        <w:jc w:val="left"/>
      </w:pPr>
      <w:r>
        <w:rPr>
          <w:rStyle w:val="2Tahoma95pt"/>
        </w:rPr>
        <w:lastRenderedPageBreak/>
        <w:t xml:space="preserve">о </w:t>
      </w:r>
      <w:r>
        <w:t xml:space="preserve">выпущенная из производства и сданная на склад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2880" w:firstLine="0"/>
        <w:jc w:val="left"/>
      </w:pPr>
      <w:r>
        <w:rPr>
          <w:rStyle w:val="2Tahoma95pt"/>
        </w:rPr>
        <w:t xml:space="preserve">о </w:t>
      </w:r>
      <w:r>
        <w:t>оплаченная покупателями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70"/>
        </w:tabs>
        <w:spacing w:before="0" w:after="0" w:line="274" w:lineRule="exact"/>
        <w:ind w:left="420" w:firstLine="0"/>
        <w:jc w:val="both"/>
      </w:pPr>
      <w:r>
        <w:t>Краткосрочный привлеченный капитал организации составляют: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доходы будущих периодов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кредиторская задолженность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резервный капитал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добавочный капитал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краткосрочные кредиты и займы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уставный капитал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70"/>
        </w:tabs>
        <w:spacing w:before="0" w:after="0" w:line="274" w:lineRule="exact"/>
        <w:ind w:left="420" w:firstLine="0"/>
        <w:jc w:val="both"/>
      </w:pPr>
      <w:r>
        <w:t>Предметом бухгалтерского учета является: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firstLine="0"/>
        <w:jc w:val="both"/>
      </w:pPr>
      <w:r>
        <w:rPr>
          <w:rStyle w:val="2Tahoma95pt"/>
        </w:rPr>
        <w:t xml:space="preserve">о </w:t>
      </w:r>
      <w:r>
        <w:t>кругооборот активов</w:t>
      </w:r>
    </w:p>
    <w:p w:rsidR="00E76CB1" w:rsidRDefault="007F25F9">
      <w:pPr>
        <w:pStyle w:val="21"/>
        <w:shd w:val="clear" w:color="auto" w:fill="auto"/>
        <w:spacing w:before="0" w:after="0" w:line="274" w:lineRule="exact"/>
        <w:ind w:left="1120" w:firstLine="0"/>
        <w:jc w:val="left"/>
      </w:pPr>
      <w:r>
        <w:rPr>
          <w:rStyle w:val="2Tahoma95pt"/>
        </w:rPr>
        <w:t xml:space="preserve">о </w:t>
      </w:r>
      <w:r>
        <w:t xml:space="preserve">состояние и движение активов, источников их образования и результатов деятельности хозяйствующего субъекта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firstLine="0"/>
        <w:jc w:val="left"/>
      </w:pPr>
      <w:r>
        <w:rPr>
          <w:rStyle w:val="2Tahoma95pt"/>
        </w:rPr>
        <w:t xml:space="preserve">о </w:t>
      </w:r>
      <w:r>
        <w:t>контроль за использованием активов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480" w:hanging="360"/>
        <w:jc w:val="left"/>
      </w:pPr>
      <w:r>
        <w:rPr>
          <w:rStyle w:val="2Tahoma95pt"/>
        </w:rPr>
        <w:t xml:space="preserve">о </w:t>
      </w:r>
      <w:r>
        <w:t>отражение состояния использования активов хозяйства в процессе их кру</w:t>
      </w:r>
      <w:r>
        <w:softHyphen/>
        <w:t>гооборота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70"/>
        </w:tabs>
        <w:spacing w:before="0" w:after="0" w:line="274" w:lineRule="exact"/>
        <w:ind w:left="420" w:firstLine="0"/>
        <w:jc w:val="both"/>
      </w:pPr>
      <w:r>
        <w:t>Двойная запись обеспечивает взаимосвязь между:</w:t>
      </w:r>
    </w:p>
    <w:p w:rsidR="002A6C79" w:rsidRDefault="007F25F9">
      <w:pPr>
        <w:pStyle w:val="21"/>
        <w:shd w:val="clear" w:color="auto" w:fill="auto"/>
        <w:spacing w:before="0" w:after="0" w:line="274" w:lineRule="exact"/>
        <w:ind w:left="1120" w:firstLine="0"/>
        <w:jc w:val="left"/>
      </w:pPr>
      <w:r>
        <w:rPr>
          <w:rStyle w:val="2Tahoma95pt"/>
        </w:rPr>
        <w:t xml:space="preserve">о </w:t>
      </w:r>
      <w:r>
        <w:t xml:space="preserve">субсчетами и аналитическими счетами </w:t>
      </w:r>
    </w:p>
    <w:p w:rsidR="002A6C79" w:rsidRDefault="007F25F9">
      <w:pPr>
        <w:pStyle w:val="21"/>
        <w:shd w:val="clear" w:color="auto" w:fill="auto"/>
        <w:spacing w:before="0" w:after="0" w:line="274" w:lineRule="exact"/>
        <w:ind w:left="1120" w:firstLine="0"/>
        <w:jc w:val="left"/>
      </w:pPr>
      <w:r>
        <w:rPr>
          <w:rStyle w:val="2Tahoma95pt"/>
        </w:rPr>
        <w:t xml:space="preserve">о </w:t>
      </w:r>
      <w:r>
        <w:t xml:space="preserve">счетами и балансом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firstLine="0"/>
        <w:jc w:val="left"/>
      </w:pPr>
      <w:r>
        <w:rPr>
          <w:rStyle w:val="2Tahoma95pt"/>
        </w:rPr>
        <w:t xml:space="preserve">о </w:t>
      </w:r>
      <w:r>
        <w:t>счетами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70"/>
        </w:tabs>
        <w:spacing w:before="0" w:after="0" w:line="274" w:lineRule="exact"/>
        <w:ind w:left="420" w:firstLine="0"/>
        <w:jc w:val="both"/>
      </w:pPr>
      <w:r>
        <w:t>Элементы метода бухгалтерского учета: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система счетов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оценка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выборка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документация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нормирование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сверка документов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70"/>
        </w:tabs>
        <w:spacing w:before="0" w:after="0" w:line="274" w:lineRule="exact"/>
        <w:ind w:left="420" w:firstLine="0"/>
        <w:jc w:val="both"/>
      </w:pPr>
      <w:r>
        <w:t>Бухгалтерский учет в системе управления выполняет функции: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контрольную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обратной связи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регулирования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информационную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обеспечения сохранности имущества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планирования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70"/>
        </w:tabs>
        <w:spacing w:before="0" w:after="0" w:line="274" w:lineRule="exact"/>
        <w:ind w:left="420" w:firstLine="0"/>
        <w:jc w:val="both"/>
      </w:pPr>
      <w:r>
        <w:t>Трудовые измерители информацию об имуществе представляют:</w:t>
      </w:r>
    </w:p>
    <w:p w:rsidR="00E76CB1" w:rsidRDefault="007F25F9">
      <w:pPr>
        <w:pStyle w:val="21"/>
        <w:shd w:val="clear" w:color="auto" w:fill="auto"/>
        <w:spacing w:before="0" w:after="0" w:line="274" w:lineRule="exact"/>
        <w:ind w:left="1120" w:firstLine="0"/>
        <w:jc w:val="left"/>
      </w:pPr>
      <w:r>
        <w:rPr>
          <w:rStyle w:val="2Tahoma95pt"/>
        </w:rPr>
        <w:t xml:space="preserve">о </w:t>
      </w:r>
      <w:r>
        <w:t xml:space="preserve">счетом, мерой, весом </w:t>
      </w:r>
    </w:p>
    <w:p w:rsidR="00E76CB1" w:rsidRDefault="007F25F9">
      <w:pPr>
        <w:pStyle w:val="21"/>
        <w:shd w:val="clear" w:color="auto" w:fill="auto"/>
        <w:spacing w:before="0" w:after="0" w:line="274" w:lineRule="exact"/>
        <w:ind w:left="1120" w:firstLine="0"/>
        <w:jc w:val="left"/>
      </w:pPr>
      <w:r>
        <w:rPr>
          <w:rStyle w:val="2Tahoma95pt"/>
        </w:rPr>
        <w:t xml:space="preserve">о </w:t>
      </w:r>
      <w:r>
        <w:t xml:space="preserve">в единицах времени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firstLine="0"/>
        <w:jc w:val="left"/>
      </w:pPr>
      <w:r>
        <w:rPr>
          <w:rStyle w:val="2Tahoma95pt"/>
        </w:rPr>
        <w:t xml:space="preserve">о </w:t>
      </w:r>
      <w:r>
        <w:t>в стоимостной оценке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70"/>
        </w:tabs>
        <w:spacing w:before="0" w:after="0" w:line="274" w:lineRule="exact"/>
        <w:ind w:left="420" w:firstLine="0"/>
        <w:jc w:val="both"/>
      </w:pPr>
      <w:r>
        <w:t>По счетам аналитического учета составляются ведомости: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firstLine="0"/>
        <w:jc w:val="both"/>
      </w:pPr>
      <w:r>
        <w:rPr>
          <w:rStyle w:val="2Tahoma95pt"/>
        </w:rPr>
        <w:t xml:space="preserve">о </w:t>
      </w:r>
      <w:r>
        <w:t>шахматная и сальдовая</w:t>
      </w:r>
    </w:p>
    <w:p w:rsidR="00E76CB1" w:rsidRDefault="007F25F9">
      <w:pPr>
        <w:pStyle w:val="21"/>
        <w:shd w:val="clear" w:color="auto" w:fill="auto"/>
        <w:spacing w:before="0" w:after="0" w:line="274" w:lineRule="exact"/>
        <w:ind w:left="1120" w:firstLine="0"/>
        <w:jc w:val="left"/>
      </w:pPr>
      <w:r>
        <w:rPr>
          <w:rStyle w:val="2Tahoma95pt"/>
        </w:rPr>
        <w:t xml:space="preserve">о </w:t>
      </w:r>
      <w:r>
        <w:t xml:space="preserve">контокоррентная, количественно-суммовая и сальдовая </w:t>
      </w:r>
    </w:p>
    <w:p w:rsidR="002A6C79" w:rsidRDefault="007F25F9">
      <w:pPr>
        <w:pStyle w:val="21"/>
        <w:shd w:val="clear" w:color="auto" w:fill="auto"/>
        <w:spacing w:before="0" w:after="0" w:line="274" w:lineRule="exact"/>
        <w:ind w:left="1120" w:firstLine="0"/>
        <w:jc w:val="left"/>
      </w:pPr>
      <w:r>
        <w:rPr>
          <w:rStyle w:val="2Tahoma95pt"/>
        </w:rPr>
        <w:t xml:space="preserve">о </w:t>
      </w:r>
      <w:r>
        <w:t xml:space="preserve">количественно-суммовая и сальдовая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firstLine="0"/>
        <w:jc w:val="left"/>
      </w:pPr>
      <w:r>
        <w:rPr>
          <w:rStyle w:val="2Tahoma95pt"/>
        </w:rPr>
        <w:t xml:space="preserve">о </w:t>
      </w:r>
      <w:r>
        <w:t>контокоррентная и сальдовая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40"/>
        </w:tabs>
        <w:spacing w:before="0" w:after="0" w:line="274" w:lineRule="exact"/>
        <w:ind w:left="760" w:hanging="360"/>
        <w:jc w:val="left"/>
      </w:pPr>
      <w:r>
        <w:t>Оборотная ведомость по счетам синтетического учета предназначена для провер</w:t>
      </w:r>
      <w:r>
        <w:softHyphen/>
        <w:t>ки...</w:t>
      </w:r>
    </w:p>
    <w:p w:rsidR="00E76CB1" w:rsidRDefault="007F25F9">
      <w:pPr>
        <w:pStyle w:val="21"/>
        <w:shd w:val="clear" w:color="auto" w:fill="auto"/>
        <w:spacing w:before="0" w:after="0" w:line="274" w:lineRule="exact"/>
        <w:ind w:left="1120" w:right="3120" w:firstLine="0"/>
        <w:jc w:val="left"/>
      </w:pPr>
      <w:r>
        <w:rPr>
          <w:rStyle w:val="2Tahoma95pt"/>
        </w:rPr>
        <w:t xml:space="preserve">о </w:t>
      </w:r>
      <w:r>
        <w:t xml:space="preserve">правильности подсчета итогов по счетам </w:t>
      </w:r>
    </w:p>
    <w:p w:rsidR="00E76CB1" w:rsidRDefault="007F25F9">
      <w:pPr>
        <w:pStyle w:val="21"/>
        <w:shd w:val="clear" w:color="auto" w:fill="auto"/>
        <w:spacing w:before="0" w:after="0" w:line="274" w:lineRule="exact"/>
        <w:ind w:left="1120" w:right="3120" w:firstLine="0"/>
        <w:jc w:val="left"/>
      </w:pPr>
      <w:r>
        <w:rPr>
          <w:rStyle w:val="2Tahoma95pt"/>
        </w:rPr>
        <w:t xml:space="preserve">о </w:t>
      </w:r>
      <w:r>
        <w:t xml:space="preserve">правильности корреспонденции счетов </w:t>
      </w:r>
    </w:p>
    <w:p w:rsidR="00E76CB1" w:rsidRDefault="007F25F9">
      <w:pPr>
        <w:pStyle w:val="21"/>
        <w:shd w:val="clear" w:color="auto" w:fill="auto"/>
        <w:spacing w:before="0" w:after="0" w:line="274" w:lineRule="exact"/>
        <w:ind w:left="1120" w:right="3120" w:firstLine="0"/>
        <w:jc w:val="left"/>
      </w:pPr>
      <w:r>
        <w:rPr>
          <w:rStyle w:val="2Tahoma95pt"/>
        </w:rPr>
        <w:t xml:space="preserve">о </w:t>
      </w:r>
      <w:r>
        <w:t xml:space="preserve">полноты аналитического учета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3120" w:firstLine="0"/>
        <w:jc w:val="left"/>
      </w:pPr>
      <w:r>
        <w:rPr>
          <w:rStyle w:val="2Tahoma95pt"/>
        </w:rPr>
        <w:t xml:space="preserve">о </w:t>
      </w:r>
      <w:r>
        <w:t>полноты синтетического учета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64"/>
        </w:tabs>
        <w:spacing w:before="0" w:after="0" w:line="274" w:lineRule="exact"/>
        <w:ind w:left="400" w:firstLine="0"/>
        <w:jc w:val="both"/>
      </w:pPr>
      <w:r>
        <w:t>регистры хронологического учета предназначены для.</w:t>
      </w:r>
    </w:p>
    <w:p w:rsidR="00E76CB1" w:rsidRDefault="007F25F9">
      <w:pPr>
        <w:pStyle w:val="21"/>
        <w:shd w:val="clear" w:color="auto" w:fill="auto"/>
        <w:spacing w:before="0" w:after="0" w:line="274" w:lineRule="exact"/>
        <w:ind w:left="1120" w:right="1040" w:firstLine="0"/>
        <w:jc w:val="left"/>
      </w:pPr>
      <w:r>
        <w:rPr>
          <w:rStyle w:val="2Tahoma95pt"/>
        </w:rPr>
        <w:t xml:space="preserve">о </w:t>
      </w:r>
      <w:r>
        <w:t xml:space="preserve">отражения однородных по экономическому содержанию операций </w:t>
      </w:r>
    </w:p>
    <w:p w:rsidR="00E76CB1" w:rsidRDefault="007F25F9">
      <w:pPr>
        <w:pStyle w:val="21"/>
        <w:shd w:val="clear" w:color="auto" w:fill="auto"/>
        <w:spacing w:before="0" w:after="0" w:line="274" w:lineRule="exact"/>
        <w:ind w:left="1120" w:right="1040" w:firstLine="0"/>
        <w:jc w:val="left"/>
      </w:pPr>
      <w:r>
        <w:rPr>
          <w:rStyle w:val="2Tahoma95pt"/>
        </w:rPr>
        <w:t xml:space="preserve">о </w:t>
      </w:r>
      <w:r>
        <w:t xml:space="preserve">подготовки данных для обработки на компьютерах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1040" w:firstLine="0"/>
        <w:jc w:val="left"/>
      </w:pPr>
      <w:r>
        <w:rPr>
          <w:rStyle w:val="2Tahoma95pt"/>
        </w:rPr>
        <w:t xml:space="preserve">о </w:t>
      </w:r>
      <w:r>
        <w:t>регистрации операций по мере совершения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64"/>
        </w:tabs>
        <w:spacing w:before="0" w:after="0" w:line="274" w:lineRule="exact"/>
        <w:ind w:left="400" w:firstLine="0"/>
        <w:jc w:val="both"/>
      </w:pPr>
      <w:r>
        <w:lastRenderedPageBreak/>
        <w:t>Учетные регистры в бухгалтерском учете используются для.</w:t>
      </w:r>
    </w:p>
    <w:p w:rsidR="00E76CB1" w:rsidRDefault="007F25F9">
      <w:pPr>
        <w:pStyle w:val="21"/>
        <w:shd w:val="clear" w:color="auto" w:fill="auto"/>
        <w:spacing w:before="0" w:after="0" w:line="274" w:lineRule="exact"/>
        <w:ind w:left="1120" w:right="3120" w:firstLine="0"/>
        <w:jc w:val="left"/>
      </w:pPr>
      <w:r>
        <w:rPr>
          <w:rStyle w:val="2Tahoma95pt"/>
        </w:rPr>
        <w:t xml:space="preserve">о </w:t>
      </w:r>
      <w:r>
        <w:t xml:space="preserve">группировки данных в необходимых разрезах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3120" w:firstLine="0"/>
        <w:jc w:val="left"/>
      </w:pPr>
      <w:r>
        <w:rPr>
          <w:rStyle w:val="2Tahoma95pt"/>
        </w:rPr>
        <w:t xml:space="preserve">о </w:t>
      </w:r>
      <w:r>
        <w:t>упрощения бухгалтерского учета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480" w:hanging="360"/>
        <w:jc w:val="left"/>
      </w:pPr>
      <w:r>
        <w:rPr>
          <w:rStyle w:val="2Tahoma95pt"/>
        </w:rPr>
        <w:t xml:space="preserve">о </w:t>
      </w:r>
      <w:r>
        <w:t>подготовки данных для обработки с использованием вычислительной тех</w:t>
      </w:r>
      <w:r>
        <w:softHyphen/>
        <w:t>ники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64"/>
        </w:tabs>
        <w:spacing w:before="0" w:after="0" w:line="274" w:lineRule="exact"/>
        <w:ind w:left="400" w:firstLine="0"/>
        <w:jc w:val="both"/>
      </w:pPr>
      <w:r>
        <w:t>Признак, положенный в основу строения журнал-ордеров:</w:t>
      </w:r>
    </w:p>
    <w:p w:rsidR="00E76CB1" w:rsidRDefault="007F25F9">
      <w:pPr>
        <w:pStyle w:val="21"/>
        <w:shd w:val="clear" w:color="auto" w:fill="auto"/>
        <w:spacing w:before="0" w:after="0" w:line="274" w:lineRule="exact"/>
        <w:ind w:left="1120" w:right="6260" w:firstLine="0"/>
        <w:jc w:val="left"/>
      </w:pPr>
      <w:r>
        <w:rPr>
          <w:rStyle w:val="2Tahoma95pt"/>
        </w:rPr>
        <w:t xml:space="preserve">о </w:t>
      </w:r>
      <w:r>
        <w:t xml:space="preserve">кредитовый </w:t>
      </w:r>
    </w:p>
    <w:p w:rsidR="00E76CB1" w:rsidRDefault="007F25F9">
      <w:pPr>
        <w:pStyle w:val="21"/>
        <w:shd w:val="clear" w:color="auto" w:fill="auto"/>
        <w:spacing w:before="0" w:after="0" w:line="274" w:lineRule="exact"/>
        <w:ind w:left="1120" w:right="6260" w:firstLine="0"/>
        <w:jc w:val="left"/>
      </w:pPr>
      <w:r>
        <w:rPr>
          <w:rStyle w:val="2Tahoma95pt"/>
        </w:rPr>
        <w:t xml:space="preserve">о </w:t>
      </w:r>
      <w:r>
        <w:t xml:space="preserve">произвольный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6260" w:firstLine="0"/>
        <w:jc w:val="left"/>
      </w:pPr>
      <w:r>
        <w:rPr>
          <w:rStyle w:val="2Tahoma95pt"/>
        </w:rPr>
        <w:t xml:space="preserve">о </w:t>
      </w:r>
      <w:r>
        <w:t>дебетовый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64"/>
        </w:tabs>
        <w:spacing w:before="0" w:after="0" w:line="274" w:lineRule="exact"/>
        <w:ind w:left="400" w:firstLine="0"/>
        <w:jc w:val="both"/>
      </w:pPr>
      <w:r>
        <w:t>При журнально-ордерной форме бухг. учета баланс по данным Главной книги.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4980" w:firstLine="0"/>
        <w:jc w:val="left"/>
      </w:pPr>
      <w:r>
        <w:rPr>
          <w:rStyle w:val="2Tahoma95pt"/>
        </w:rPr>
        <w:t xml:space="preserve">о </w:t>
      </w:r>
      <w:r>
        <w:t xml:space="preserve">не составляется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4980" w:firstLine="0"/>
        <w:jc w:val="left"/>
      </w:pPr>
      <w:r>
        <w:rPr>
          <w:rStyle w:val="2Tahoma95pt"/>
        </w:rPr>
        <w:t xml:space="preserve">о </w:t>
      </w:r>
      <w:r>
        <w:t>составляется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64"/>
        </w:tabs>
        <w:spacing w:before="0" w:after="0" w:line="274" w:lineRule="exact"/>
        <w:ind w:left="760" w:hanging="360"/>
        <w:jc w:val="left"/>
      </w:pPr>
      <w:r>
        <w:t>В «Книге учета хозяйственных операций» синтетические и аналитические записи совмещаются способом.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5520" w:firstLine="0"/>
        <w:jc w:val="left"/>
      </w:pPr>
      <w:r>
        <w:rPr>
          <w:rStyle w:val="2Tahoma95pt"/>
        </w:rPr>
        <w:t xml:space="preserve">о </w:t>
      </w:r>
      <w:r>
        <w:t xml:space="preserve">комбинированным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5520" w:firstLine="0"/>
        <w:jc w:val="left"/>
      </w:pPr>
      <w:r>
        <w:rPr>
          <w:rStyle w:val="2Tahoma95pt"/>
        </w:rPr>
        <w:t xml:space="preserve">о </w:t>
      </w:r>
      <w:r>
        <w:t xml:space="preserve">линейно-позиционным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5520" w:firstLine="0"/>
        <w:jc w:val="left"/>
      </w:pPr>
      <w:r>
        <w:rPr>
          <w:rStyle w:val="2Tahoma95pt"/>
        </w:rPr>
        <w:t xml:space="preserve">о </w:t>
      </w:r>
      <w:r>
        <w:t>шахматным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64"/>
        </w:tabs>
        <w:spacing w:before="0" w:after="0" w:line="274" w:lineRule="exact"/>
        <w:ind w:left="400" w:firstLine="0"/>
        <w:jc w:val="both"/>
      </w:pPr>
      <w:r>
        <w:t>Для осуществления бухгалтерских записей основанием являются документы: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4980" w:firstLine="0"/>
        <w:jc w:val="left"/>
      </w:pPr>
      <w:r>
        <w:rPr>
          <w:rStyle w:val="2Tahoma95pt"/>
        </w:rPr>
        <w:t xml:space="preserve">о </w:t>
      </w:r>
      <w:r>
        <w:t xml:space="preserve">бухгалтерского оформления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4980" w:firstLine="0"/>
        <w:jc w:val="left"/>
      </w:pPr>
      <w:r>
        <w:rPr>
          <w:rStyle w:val="2Tahoma95pt"/>
        </w:rPr>
        <w:t xml:space="preserve">о </w:t>
      </w:r>
      <w:r>
        <w:t xml:space="preserve">оправдательные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4980" w:firstLine="0"/>
        <w:jc w:val="left"/>
      </w:pPr>
      <w:r>
        <w:rPr>
          <w:rStyle w:val="2Tahoma95pt"/>
        </w:rPr>
        <w:t xml:space="preserve">о </w:t>
      </w:r>
      <w:r>
        <w:t>распорядительные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64"/>
        </w:tabs>
        <w:spacing w:before="0" w:after="0" w:line="274" w:lineRule="exact"/>
        <w:ind w:left="400" w:firstLine="0"/>
        <w:jc w:val="both"/>
      </w:pPr>
      <w:r>
        <w:t>Проверка по существу отражаемых в документах операций - проверка 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2320" w:firstLine="0"/>
        <w:jc w:val="left"/>
      </w:pPr>
      <w:r>
        <w:rPr>
          <w:rStyle w:val="2Tahoma95pt"/>
        </w:rPr>
        <w:t xml:space="preserve">о </w:t>
      </w:r>
      <w:r>
        <w:t xml:space="preserve">законности и целесообразности совершения операций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2320" w:firstLine="0"/>
        <w:jc w:val="left"/>
      </w:pPr>
      <w:r>
        <w:rPr>
          <w:rStyle w:val="2Tahoma95pt"/>
        </w:rPr>
        <w:t xml:space="preserve">о </w:t>
      </w:r>
      <w:r>
        <w:t xml:space="preserve">правильности подсчета стоимостных покупателей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2320" w:firstLine="0"/>
        <w:jc w:val="left"/>
      </w:pPr>
      <w:r>
        <w:rPr>
          <w:rStyle w:val="2Tahoma95pt"/>
        </w:rPr>
        <w:t xml:space="preserve">о </w:t>
      </w:r>
      <w:r>
        <w:t xml:space="preserve">полноты заполнения реквизитов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2320" w:firstLine="0"/>
        <w:jc w:val="left"/>
      </w:pPr>
      <w:r>
        <w:rPr>
          <w:rStyle w:val="2Tahoma95pt"/>
        </w:rPr>
        <w:t xml:space="preserve">о </w:t>
      </w:r>
      <w:r>
        <w:t>правильности его оформления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64"/>
        </w:tabs>
        <w:spacing w:before="0" w:after="0" w:line="274" w:lineRule="exact"/>
        <w:ind w:left="400" w:firstLine="0"/>
        <w:jc w:val="both"/>
      </w:pPr>
      <w:r>
        <w:t>Документы по месту составления подразделяются на: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83"/>
        </w:tabs>
        <w:spacing w:before="0" w:after="0" w:line="274" w:lineRule="exact"/>
        <w:ind w:left="1120" w:firstLine="0"/>
        <w:jc w:val="both"/>
      </w:pPr>
      <w:r>
        <w:t>накопительные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83"/>
        </w:tabs>
        <w:spacing w:before="0" w:after="0" w:line="274" w:lineRule="exact"/>
        <w:ind w:left="1120" w:firstLine="0"/>
        <w:jc w:val="both"/>
      </w:pPr>
      <w:r>
        <w:t>внешние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83"/>
        </w:tabs>
        <w:spacing w:before="0" w:after="0" w:line="274" w:lineRule="exact"/>
        <w:ind w:left="1120" w:firstLine="0"/>
        <w:jc w:val="both"/>
      </w:pPr>
      <w:r>
        <w:t>внутренние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83"/>
        </w:tabs>
        <w:spacing w:before="0" w:after="0" w:line="274" w:lineRule="exact"/>
        <w:ind w:left="1120" w:firstLine="0"/>
        <w:jc w:val="both"/>
      </w:pPr>
      <w:r>
        <w:t>сводные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64"/>
        </w:tabs>
        <w:spacing w:before="0" w:after="0" w:line="274" w:lineRule="exact"/>
        <w:ind w:left="400" w:firstLine="0"/>
        <w:jc w:val="both"/>
      </w:pPr>
      <w:r>
        <w:t>Документы при классификации по назначению подразделяют на: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83"/>
        </w:tabs>
        <w:spacing w:before="0" w:after="0" w:line="274" w:lineRule="exact"/>
        <w:ind w:left="1120" w:firstLine="0"/>
        <w:jc w:val="both"/>
      </w:pPr>
      <w:r>
        <w:t>оправдательные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83"/>
        </w:tabs>
        <w:spacing w:before="0" w:after="0" w:line="274" w:lineRule="exact"/>
        <w:ind w:left="1120" w:firstLine="0"/>
        <w:jc w:val="both"/>
      </w:pPr>
      <w:r>
        <w:t>распорядительные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83"/>
        </w:tabs>
        <w:spacing w:before="0" w:after="0" w:line="274" w:lineRule="exact"/>
        <w:ind w:left="1120" w:firstLine="0"/>
        <w:jc w:val="both"/>
      </w:pPr>
      <w:r>
        <w:t>бухгалтерского оформления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83"/>
        </w:tabs>
        <w:spacing w:before="0" w:after="0" w:line="274" w:lineRule="exact"/>
        <w:ind w:left="1120" w:firstLine="0"/>
        <w:jc w:val="both"/>
      </w:pPr>
      <w:r>
        <w:t>разовые и накопительные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83"/>
        </w:tabs>
        <w:spacing w:before="0" w:after="0" w:line="274" w:lineRule="exact"/>
        <w:ind w:left="1120" w:firstLine="0"/>
        <w:jc w:val="both"/>
      </w:pPr>
      <w:r>
        <w:t>комбинированные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64"/>
        </w:tabs>
        <w:spacing w:before="0" w:after="0" w:line="274" w:lineRule="exact"/>
        <w:ind w:left="400" w:firstLine="0"/>
        <w:jc w:val="both"/>
      </w:pPr>
      <w:r>
        <w:t>Коммерческие расходы - это расходы .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5760" w:firstLine="0"/>
        <w:jc w:val="left"/>
      </w:pPr>
      <w:r>
        <w:rPr>
          <w:rStyle w:val="2Tahoma95pt"/>
        </w:rPr>
        <w:t xml:space="preserve">о </w:t>
      </w:r>
      <w:r>
        <w:t xml:space="preserve">косвенные </w:t>
      </w:r>
      <w:r>
        <w:rPr>
          <w:rStyle w:val="2Tahoma95pt"/>
        </w:rPr>
        <w:t xml:space="preserve">о </w:t>
      </w:r>
      <w:r>
        <w:t>прямые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firstLine="0"/>
        <w:jc w:val="both"/>
      </w:pPr>
      <w:r>
        <w:rPr>
          <w:rStyle w:val="2Tahoma95pt"/>
        </w:rPr>
        <w:t xml:space="preserve">о </w:t>
      </w:r>
      <w:r>
        <w:t>прямые и косвенные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69"/>
        </w:tabs>
        <w:spacing w:before="0" w:after="0" w:line="274" w:lineRule="exact"/>
        <w:ind w:left="400" w:firstLine="0"/>
        <w:jc w:val="both"/>
      </w:pPr>
      <w:r>
        <w:t>Затраты по снабжению организации предметами труда отражаются на счетах...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«Вложения во внеоборотные активы»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«Заготовление и приобретение материальных ценностей»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«Основное производство»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«Отклонение в стоимости материальных ценностей»</w:t>
      </w:r>
    </w:p>
    <w:p w:rsidR="00CA739D" w:rsidRDefault="007F25F9" w:rsidP="00BA0BD2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«</w:t>
      </w:r>
      <w:r w:rsidR="00BA0BD2">
        <w:t xml:space="preserve"> </w:t>
      </w:r>
      <w:r>
        <w:t>«Материалы»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69"/>
        </w:tabs>
        <w:spacing w:before="0" w:after="0" w:line="274" w:lineRule="exact"/>
        <w:ind w:left="400" w:firstLine="0"/>
        <w:jc w:val="both"/>
      </w:pPr>
      <w:r>
        <w:t>Выпущенная из производства готовая продукция оценивается по.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3040" w:firstLine="0"/>
        <w:jc w:val="left"/>
      </w:pPr>
      <w:r>
        <w:rPr>
          <w:rStyle w:val="2Tahoma95pt"/>
        </w:rPr>
        <w:t xml:space="preserve">о </w:t>
      </w:r>
      <w:r>
        <w:t xml:space="preserve">хозрасчетной себестоимости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3040" w:firstLine="0"/>
        <w:jc w:val="left"/>
      </w:pPr>
      <w:r>
        <w:rPr>
          <w:rStyle w:val="2Tahoma95pt"/>
        </w:rPr>
        <w:t xml:space="preserve">о </w:t>
      </w:r>
      <w:r>
        <w:t xml:space="preserve">полной плановой себестоимости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3040" w:firstLine="0"/>
        <w:jc w:val="left"/>
      </w:pPr>
      <w:r>
        <w:rPr>
          <w:rStyle w:val="2Tahoma95pt"/>
        </w:rPr>
        <w:t xml:space="preserve">о </w:t>
      </w:r>
      <w:r>
        <w:t xml:space="preserve">фактической производственной себестоимости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3040" w:firstLine="0"/>
        <w:jc w:val="left"/>
      </w:pPr>
      <w:r>
        <w:rPr>
          <w:rStyle w:val="2Tahoma95pt"/>
        </w:rPr>
        <w:t xml:space="preserve">о </w:t>
      </w:r>
      <w:r>
        <w:t>полной фактической себестоимости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69"/>
        </w:tabs>
        <w:spacing w:before="0" w:after="0" w:line="274" w:lineRule="exact"/>
        <w:ind w:left="400" w:firstLine="0"/>
        <w:jc w:val="both"/>
      </w:pPr>
      <w:r>
        <w:t>На стадии процесса снабжения калькулируется.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1940" w:firstLine="0"/>
        <w:jc w:val="both"/>
      </w:pPr>
      <w:r>
        <w:rPr>
          <w:rStyle w:val="2Tahoma95pt"/>
        </w:rPr>
        <w:t xml:space="preserve">о </w:t>
      </w:r>
      <w:r>
        <w:t xml:space="preserve">производственная себестоимость продукции, работ, услуг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1940" w:firstLine="0"/>
        <w:jc w:val="both"/>
      </w:pPr>
      <w:r>
        <w:rPr>
          <w:rStyle w:val="2Tahoma95pt"/>
        </w:rPr>
        <w:lastRenderedPageBreak/>
        <w:t xml:space="preserve">о </w:t>
      </w:r>
      <w:r>
        <w:t xml:space="preserve">полная фактическая себестоимость проданной продукции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1940" w:firstLine="0"/>
        <w:jc w:val="both"/>
      </w:pPr>
      <w:r>
        <w:rPr>
          <w:rStyle w:val="2Tahoma95pt"/>
        </w:rPr>
        <w:t xml:space="preserve">о </w:t>
      </w:r>
      <w:r>
        <w:t>заготовительная себестоимость предметов труда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69"/>
        </w:tabs>
        <w:spacing w:before="0" w:after="0" w:line="274" w:lineRule="exact"/>
        <w:ind w:left="400" w:firstLine="0"/>
        <w:jc w:val="both"/>
      </w:pPr>
      <w:r>
        <w:t>Синтетические счета - это счета для.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2040" w:firstLine="0"/>
        <w:jc w:val="left"/>
      </w:pPr>
      <w:r>
        <w:rPr>
          <w:rStyle w:val="2Tahoma95pt"/>
        </w:rPr>
        <w:t xml:space="preserve">о </w:t>
      </w:r>
      <w:r>
        <w:t xml:space="preserve">укрупненной группировки и учета однородных объектов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2040" w:firstLine="0"/>
        <w:jc w:val="left"/>
      </w:pPr>
      <w:r>
        <w:rPr>
          <w:rStyle w:val="2Tahoma95pt"/>
        </w:rPr>
        <w:t xml:space="preserve">о </w:t>
      </w:r>
      <w:r>
        <w:t xml:space="preserve">текущего контроля за хозяйственными операциями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2040" w:firstLine="0"/>
        <w:jc w:val="left"/>
      </w:pPr>
      <w:r>
        <w:rPr>
          <w:rStyle w:val="2Tahoma95pt"/>
        </w:rPr>
        <w:t xml:space="preserve">о </w:t>
      </w:r>
      <w:r>
        <w:t>подробной характеристики объектов учета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69"/>
        </w:tabs>
        <w:spacing w:before="0" w:after="0" w:line="274" w:lineRule="exact"/>
        <w:ind w:left="400" w:firstLine="0"/>
        <w:jc w:val="both"/>
      </w:pPr>
      <w:r>
        <w:t>На пассивных счетах для учета расчетов ...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4520" w:firstLine="0"/>
        <w:jc w:val="left"/>
      </w:pPr>
      <w:r>
        <w:rPr>
          <w:rStyle w:val="2Tahoma95pt"/>
        </w:rPr>
        <w:t xml:space="preserve">о </w:t>
      </w:r>
      <w:r>
        <w:t xml:space="preserve">дебиторская задолженность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4520" w:firstLine="0"/>
        <w:jc w:val="left"/>
      </w:pPr>
      <w:r>
        <w:rPr>
          <w:rStyle w:val="2Tahoma95pt"/>
        </w:rPr>
        <w:t xml:space="preserve">о </w:t>
      </w:r>
      <w:r>
        <w:t xml:space="preserve">расходы будущих периодов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4520" w:firstLine="0"/>
        <w:jc w:val="left"/>
      </w:pPr>
      <w:r>
        <w:rPr>
          <w:rStyle w:val="2Tahoma95pt"/>
        </w:rPr>
        <w:t xml:space="preserve">о </w:t>
      </w:r>
      <w:r>
        <w:t xml:space="preserve">кредиторская задолженность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4520" w:firstLine="0"/>
        <w:jc w:val="left"/>
      </w:pPr>
      <w:r>
        <w:rPr>
          <w:rStyle w:val="2Tahoma95pt"/>
        </w:rPr>
        <w:t xml:space="preserve">о </w:t>
      </w:r>
      <w:r>
        <w:t>задолженность подотчетных лиц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69"/>
        </w:tabs>
        <w:spacing w:before="0" w:after="0" w:line="274" w:lineRule="exact"/>
        <w:ind w:left="400" w:firstLine="0"/>
        <w:jc w:val="both"/>
      </w:pPr>
      <w:r>
        <w:t>Счета для учета процесса обращения :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«Расходы на продажу»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«Общественные расходы»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«Продажи»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«Основное производство»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69"/>
        </w:tabs>
        <w:spacing w:before="0" w:after="0" w:line="274" w:lineRule="exact"/>
        <w:ind w:left="400" w:firstLine="0"/>
        <w:jc w:val="both"/>
      </w:pPr>
      <w:r>
        <w:t>При учете процесса продажи по моменту отгрузки используются счета: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«Общепроизводственные расходы»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«Товары отгруженные»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«Основное производство»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«Г отовая продукция»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«Продажи»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69"/>
        </w:tabs>
        <w:spacing w:before="0" w:after="0" w:line="274" w:lineRule="exact"/>
        <w:ind w:left="400" w:firstLine="0"/>
        <w:jc w:val="both"/>
      </w:pPr>
      <w:r>
        <w:t>Счета для учета результатов хозяйственной деятельности: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«Нераспределенная прибыль (непокрытый убыток)»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«Расходы будущих периодов»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«Прибыли и убытки»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«Прочие доходы и расходы»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«Расчетные счета»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71"/>
        </w:tabs>
        <w:spacing w:before="0" w:after="0" w:line="274" w:lineRule="exact"/>
        <w:ind w:left="400" w:firstLine="0"/>
        <w:jc w:val="both"/>
      </w:pPr>
      <w:r>
        <w:t>Фондовые счета - это счета...</w:t>
      </w:r>
    </w:p>
    <w:p w:rsidR="00DE50B0" w:rsidRDefault="007F25F9">
      <w:pPr>
        <w:pStyle w:val="21"/>
        <w:shd w:val="clear" w:color="auto" w:fill="auto"/>
        <w:spacing w:before="0" w:after="0" w:line="274" w:lineRule="exact"/>
        <w:ind w:left="1120" w:right="5800" w:firstLine="0"/>
        <w:jc w:val="left"/>
      </w:pPr>
      <w:r>
        <w:rPr>
          <w:rStyle w:val="2Tahoma95pt"/>
        </w:rPr>
        <w:t xml:space="preserve">о </w:t>
      </w:r>
      <w:r>
        <w:t xml:space="preserve">активные </w:t>
      </w:r>
    </w:p>
    <w:p w:rsidR="00DE50B0" w:rsidRDefault="007F25F9">
      <w:pPr>
        <w:pStyle w:val="21"/>
        <w:shd w:val="clear" w:color="auto" w:fill="auto"/>
        <w:spacing w:before="0" w:after="0" w:line="274" w:lineRule="exact"/>
        <w:ind w:left="1120" w:right="5800" w:firstLine="0"/>
        <w:jc w:val="left"/>
      </w:pPr>
      <w:r>
        <w:rPr>
          <w:rStyle w:val="2Tahoma95pt"/>
        </w:rPr>
        <w:t xml:space="preserve">о </w:t>
      </w:r>
      <w:r>
        <w:t xml:space="preserve">активно - пассивные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5800" w:firstLine="0"/>
        <w:jc w:val="left"/>
      </w:pPr>
      <w:r>
        <w:rPr>
          <w:rStyle w:val="2Tahoma95pt"/>
        </w:rPr>
        <w:t xml:space="preserve">о </w:t>
      </w:r>
      <w:r>
        <w:t>пассивные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71"/>
        </w:tabs>
        <w:spacing w:before="0" w:after="0" w:line="274" w:lineRule="exact"/>
        <w:ind w:left="760" w:hanging="360"/>
        <w:jc w:val="left"/>
      </w:pPr>
      <w:r>
        <w:t>На выявленную недостачу незавершенного производства по иеху основного про</w:t>
      </w:r>
      <w:r>
        <w:softHyphen/>
        <w:t>изводства производится запись:</w:t>
      </w:r>
    </w:p>
    <w:p w:rsidR="00DE50B0" w:rsidRDefault="007F25F9">
      <w:pPr>
        <w:pStyle w:val="21"/>
        <w:shd w:val="clear" w:color="auto" w:fill="auto"/>
        <w:spacing w:before="0" w:after="0" w:line="274" w:lineRule="exact"/>
        <w:ind w:left="1120" w:firstLine="0"/>
        <w:jc w:val="left"/>
      </w:pPr>
      <w:r>
        <w:rPr>
          <w:rStyle w:val="2Tahoma95pt"/>
        </w:rPr>
        <w:t xml:space="preserve">о </w:t>
      </w:r>
      <w:r>
        <w:t xml:space="preserve">Д-т сч. 10 </w:t>
      </w:r>
      <w:r>
        <w:rPr>
          <w:rStyle w:val="2d"/>
        </w:rPr>
        <w:t>«Материалы»-</w:t>
      </w:r>
      <w:r>
        <w:rPr>
          <w:rStyle w:val="2Tahoma95pt"/>
        </w:rPr>
        <w:t xml:space="preserve"> </w:t>
      </w:r>
      <w:r>
        <w:t xml:space="preserve">К-т сч. 20 «Основное производство»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firstLine="0"/>
        <w:jc w:val="left"/>
      </w:pPr>
      <w:r>
        <w:rPr>
          <w:rStyle w:val="2Tahoma95pt"/>
        </w:rPr>
        <w:t xml:space="preserve">о </w:t>
      </w:r>
      <w:r>
        <w:t>Д-т сч. 94 «Недостачи и потери от порчи ценностей» - К-т сч 20 «Основное производство»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480" w:hanging="360"/>
        <w:jc w:val="left"/>
      </w:pPr>
      <w:r>
        <w:rPr>
          <w:rStyle w:val="2Tahoma95pt"/>
        </w:rPr>
        <w:t xml:space="preserve">о </w:t>
      </w:r>
      <w:r>
        <w:t>Д-т сч. 91 «Прочие доходы и расходы» - К-т сч. 94 «Недостачи и потери от порчи ценностей»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480" w:hanging="360"/>
        <w:jc w:val="left"/>
      </w:pPr>
      <w:r>
        <w:rPr>
          <w:rStyle w:val="2Tahoma95pt"/>
        </w:rPr>
        <w:t xml:space="preserve">о </w:t>
      </w:r>
      <w:r>
        <w:t>Д-т сч. 80 «Уставный капитал» - К-т сч. 21 «Полуфабрикаты собственного производства»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71"/>
        </w:tabs>
        <w:spacing w:before="0" w:after="0" w:line="274" w:lineRule="exact"/>
        <w:ind w:left="400" w:firstLine="0"/>
        <w:jc w:val="both"/>
      </w:pPr>
      <w:r>
        <w:t>Запись «Д-т сч. 90 «Продажи» - К-т сч. 43 «Готовая продукция» означает ...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1040" w:firstLine="0"/>
        <w:jc w:val="left"/>
      </w:pPr>
      <w:r>
        <w:rPr>
          <w:rStyle w:val="2Tahoma95pt"/>
        </w:rPr>
        <w:t xml:space="preserve">о </w:t>
      </w:r>
      <w:r>
        <w:t xml:space="preserve">списание производственной себестоимости проданной продукции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1040" w:firstLine="0"/>
        <w:jc w:val="left"/>
      </w:pPr>
      <w:r>
        <w:rPr>
          <w:rStyle w:val="2Tahoma95pt"/>
        </w:rPr>
        <w:t xml:space="preserve">о </w:t>
      </w:r>
      <w:r>
        <w:t xml:space="preserve">отгрузку продукции покупателям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1040" w:firstLine="0"/>
        <w:jc w:val="left"/>
      </w:pPr>
      <w:r>
        <w:rPr>
          <w:rStyle w:val="2Tahoma95pt"/>
        </w:rPr>
        <w:t xml:space="preserve">о </w:t>
      </w:r>
      <w:r>
        <w:t xml:space="preserve">выпуск продукции из производства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1040" w:firstLine="0"/>
        <w:jc w:val="left"/>
      </w:pPr>
      <w:r>
        <w:rPr>
          <w:rStyle w:val="2Tahoma95pt"/>
        </w:rPr>
        <w:t xml:space="preserve">о </w:t>
      </w:r>
      <w:r>
        <w:t>возврат продукции покупателем</w:t>
      </w:r>
    </w:p>
    <w:p w:rsidR="00CA739D" w:rsidRDefault="007F25F9">
      <w:pPr>
        <w:pStyle w:val="21"/>
        <w:numPr>
          <w:ilvl w:val="0"/>
          <w:numId w:val="16"/>
        </w:numPr>
        <w:shd w:val="clear" w:color="auto" w:fill="auto"/>
        <w:tabs>
          <w:tab w:val="left" w:pos="871"/>
        </w:tabs>
        <w:spacing w:before="0" w:after="0" w:line="274" w:lineRule="exact"/>
        <w:ind w:left="760" w:hanging="360"/>
        <w:jc w:val="left"/>
      </w:pPr>
      <w:r>
        <w:t>Запись «Д-т сч. 62 «Расчеты с покупателями и заказчиками» - К-т сч. 90 «Прода</w:t>
      </w:r>
      <w:r>
        <w:softHyphen/>
        <w:t>жи» отражает...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3120" w:firstLine="0"/>
        <w:jc w:val="left"/>
      </w:pPr>
      <w:r>
        <w:rPr>
          <w:rStyle w:val="2Tahoma95pt"/>
        </w:rPr>
        <w:t xml:space="preserve">о </w:t>
      </w:r>
      <w:r>
        <w:t xml:space="preserve">начисление налога на добавленную стоимость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3120" w:firstLine="0"/>
        <w:jc w:val="left"/>
      </w:pPr>
      <w:r>
        <w:rPr>
          <w:rStyle w:val="2Tahoma95pt"/>
        </w:rPr>
        <w:t xml:space="preserve">о </w:t>
      </w:r>
      <w:r>
        <w:t>отгрузку продукции</w:t>
      </w:r>
    </w:p>
    <w:p w:rsidR="00BA0BD2" w:rsidRDefault="007F25F9" w:rsidP="00BA0BD2">
      <w:pPr>
        <w:pStyle w:val="21"/>
        <w:shd w:val="clear" w:color="auto" w:fill="auto"/>
        <w:spacing w:before="0" w:after="0" w:line="274" w:lineRule="exact"/>
        <w:ind w:left="1120" w:firstLine="0"/>
        <w:jc w:val="both"/>
      </w:pPr>
      <w:r>
        <w:rPr>
          <w:rStyle w:val="2Tahoma95pt"/>
        </w:rPr>
        <w:t xml:space="preserve">о </w:t>
      </w:r>
      <w:r>
        <w:t>долг покупателя за поставленную ему продукцию</w:t>
      </w:r>
      <w:bookmarkStart w:id="15" w:name="bookmark17"/>
    </w:p>
    <w:p w:rsidR="00CA739D" w:rsidRDefault="007F25F9">
      <w:pPr>
        <w:pStyle w:val="24"/>
        <w:keepNext/>
        <w:keepLines/>
        <w:shd w:val="clear" w:color="auto" w:fill="auto"/>
        <w:spacing w:after="0" w:line="274" w:lineRule="exact"/>
        <w:ind w:left="20" w:firstLine="0"/>
        <w:jc w:val="center"/>
      </w:pPr>
      <w:r>
        <w:lastRenderedPageBreak/>
        <w:t>Вариант 2</w:t>
      </w:r>
      <w:bookmarkEnd w:id="15"/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814"/>
        </w:tabs>
        <w:spacing w:before="0" w:after="0" w:line="274" w:lineRule="exact"/>
        <w:ind w:left="460" w:firstLine="0"/>
        <w:jc w:val="both"/>
      </w:pPr>
      <w:r>
        <w:t>Активы организации по видам подразделяются на: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533"/>
        </w:tabs>
        <w:spacing w:before="0" w:after="0" w:line="274" w:lineRule="exact"/>
        <w:ind w:left="1160" w:firstLine="0"/>
        <w:jc w:val="both"/>
      </w:pPr>
      <w:r>
        <w:t>активы сферы обращения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533"/>
        </w:tabs>
        <w:spacing w:before="0" w:after="0" w:line="274" w:lineRule="exact"/>
        <w:ind w:left="1160" w:firstLine="0"/>
        <w:jc w:val="both"/>
      </w:pPr>
      <w:r>
        <w:t>предметы труда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533"/>
        </w:tabs>
        <w:spacing w:before="0" w:after="0" w:line="274" w:lineRule="exact"/>
        <w:ind w:left="1160" w:firstLine="0"/>
        <w:jc w:val="both"/>
      </w:pPr>
      <w:r>
        <w:t>нематериальные активы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533"/>
        </w:tabs>
        <w:spacing w:before="0" w:after="0" w:line="274" w:lineRule="exact"/>
        <w:ind w:left="1160" w:firstLine="0"/>
        <w:jc w:val="both"/>
      </w:pPr>
      <w:r>
        <w:t>средства в расчетах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533"/>
        </w:tabs>
        <w:spacing w:before="0" w:after="0" w:line="274" w:lineRule="exact"/>
        <w:ind w:left="1160" w:firstLine="0"/>
        <w:jc w:val="both"/>
      </w:pPr>
      <w:r>
        <w:t>текущие активы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814"/>
        </w:tabs>
        <w:spacing w:before="0" w:after="0" w:line="274" w:lineRule="exact"/>
        <w:ind w:left="460" w:firstLine="0"/>
        <w:jc w:val="both"/>
      </w:pPr>
      <w:r>
        <w:t>Инвентаризация - это...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60" w:firstLine="0"/>
        <w:jc w:val="left"/>
      </w:pPr>
      <w:r>
        <w:rPr>
          <w:rStyle w:val="2Tahoma95pt"/>
        </w:rPr>
        <w:t xml:space="preserve">о </w:t>
      </w:r>
      <w:r>
        <w:t xml:space="preserve">сверка учетных записей с фактическим наличием имущества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60" w:firstLine="0"/>
        <w:jc w:val="left"/>
      </w:pPr>
      <w:r>
        <w:rPr>
          <w:rStyle w:val="2Tahoma95pt"/>
        </w:rPr>
        <w:t xml:space="preserve">о </w:t>
      </w:r>
      <w:r>
        <w:t xml:space="preserve">проверка наличия и состояния материальных ценностей, денежных средств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60" w:firstLine="0"/>
        <w:jc w:val="left"/>
      </w:pPr>
      <w:r>
        <w:rPr>
          <w:rStyle w:val="2Tahoma95pt"/>
        </w:rPr>
        <w:t xml:space="preserve">о </w:t>
      </w:r>
      <w:r>
        <w:t>проверка наличия и состояния материальных ценностей, денежных средств, расчетов, источников образования имущества и определение правильно</w:t>
      </w:r>
      <w:r>
        <w:softHyphen/>
        <w:t>сти учетных записей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60" w:firstLine="0"/>
        <w:jc w:val="both"/>
      </w:pPr>
      <w:r>
        <w:rPr>
          <w:rStyle w:val="2Tahoma95pt"/>
        </w:rPr>
        <w:t xml:space="preserve">о </w:t>
      </w:r>
      <w:r>
        <w:t>проверка наличия имущества с целью выявления хищений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814"/>
        </w:tabs>
        <w:spacing w:before="0" w:after="0" w:line="274" w:lineRule="exact"/>
        <w:ind w:left="460" w:firstLine="0"/>
        <w:jc w:val="both"/>
      </w:pPr>
      <w:r>
        <w:t>Оценка - это способ выражения хозяйственных явлений в ... измерении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60" w:right="6540" w:firstLine="0"/>
        <w:jc w:val="left"/>
      </w:pPr>
      <w:r>
        <w:rPr>
          <w:rStyle w:val="2Tahoma95pt"/>
        </w:rPr>
        <w:t xml:space="preserve">о </w:t>
      </w:r>
      <w:r>
        <w:t xml:space="preserve">натуральном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60" w:right="6540" w:firstLine="0"/>
        <w:jc w:val="left"/>
      </w:pPr>
      <w:r>
        <w:rPr>
          <w:rStyle w:val="2Tahoma95pt"/>
        </w:rPr>
        <w:t xml:space="preserve">о </w:t>
      </w:r>
      <w:r>
        <w:t xml:space="preserve">трудовом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60" w:right="6540" w:firstLine="0"/>
        <w:jc w:val="left"/>
      </w:pPr>
      <w:r>
        <w:rPr>
          <w:rStyle w:val="2Tahoma95pt"/>
        </w:rPr>
        <w:t xml:space="preserve">о </w:t>
      </w:r>
      <w:r>
        <w:t>денежном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814"/>
        </w:tabs>
        <w:spacing w:before="0" w:after="0" w:line="274" w:lineRule="exact"/>
        <w:ind w:left="460" w:firstLine="0"/>
        <w:jc w:val="both"/>
      </w:pPr>
      <w:r>
        <w:t>Процесс снабжения - это совокупность операций по обеспечению организации ...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533"/>
        </w:tabs>
        <w:spacing w:before="0" w:after="0" w:line="274" w:lineRule="exact"/>
        <w:ind w:left="1160" w:firstLine="0"/>
        <w:jc w:val="both"/>
      </w:pPr>
      <w:r>
        <w:t>необходимыми кредитными ресурсами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533"/>
        </w:tabs>
        <w:spacing w:before="0" w:after="0" w:line="274" w:lineRule="exact"/>
        <w:ind w:left="1160" w:firstLine="0"/>
        <w:jc w:val="both"/>
      </w:pPr>
      <w:r>
        <w:t>трудовыми ресурсами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533"/>
        </w:tabs>
        <w:spacing w:before="0" w:after="0" w:line="274" w:lineRule="exact"/>
        <w:ind w:left="1160" w:firstLine="0"/>
        <w:jc w:val="both"/>
      </w:pPr>
      <w:r>
        <w:t>предметами труда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533"/>
        </w:tabs>
        <w:spacing w:before="0" w:after="0" w:line="274" w:lineRule="exact"/>
        <w:ind w:left="1160" w:firstLine="0"/>
        <w:jc w:val="both"/>
      </w:pPr>
      <w:r>
        <w:t>средствами труд</w:t>
      </w:r>
      <w:r w:rsidR="00506583">
        <w:t>а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814"/>
        </w:tabs>
        <w:spacing w:before="0" w:after="0" w:line="274" w:lineRule="exact"/>
        <w:ind w:left="820" w:hanging="360"/>
        <w:jc w:val="left"/>
      </w:pPr>
      <w:r>
        <w:t>По отношению к объему затрат, включаемых в калькуляцию различают кальку</w:t>
      </w:r>
      <w:r>
        <w:softHyphen/>
        <w:t>ляции...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533"/>
        </w:tabs>
        <w:spacing w:before="0" w:after="0" w:line="274" w:lineRule="exact"/>
        <w:ind w:left="1160" w:firstLine="0"/>
        <w:jc w:val="both"/>
      </w:pPr>
      <w:r>
        <w:t>производственной себестоимости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533"/>
        </w:tabs>
        <w:spacing w:before="0" w:after="0" w:line="274" w:lineRule="exact"/>
        <w:ind w:left="1160" w:firstLine="0"/>
        <w:jc w:val="both"/>
      </w:pPr>
      <w:r>
        <w:t>отчетные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533"/>
        </w:tabs>
        <w:spacing w:before="0" w:after="0" w:line="274" w:lineRule="exact"/>
        <w:ind w:left="1160" w:firstLine="0"/>
        <w:jc w:val="both"/>
      </w:pPr>
      <w:r>
        <w:t>плановые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533"/>
        </w:tabs>
        <w:spacing w:before="0" w:after="0" w:line="274" w:lineRule="exact"/>
        <w:ind w:left="1160" w:firstLine="0"/>
        <w:jc w:val="both"/>
      </w:pPr>
      <w:r>
        <w:t>полной себестоимости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814"/>
        </w:tabs>
        <w:spacing w:before="0" w:after="0" w:line="274" w:lineRule="exact"/>
        <w:ind w:left="460" w:firstLine="0"/>
        <w:jc w:val="both"/>
      </w:pPr>
      <w:r>
        <w:t>В ходе процесса производства осуществляется ...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60" w:right="2960" w:firstLine="0"/>
        <w:jc w:val="left"/>
      </w:pPr>
      <w:r>
        <w:rPr>
          <w:rStyle w:val="2Tahoma95pt"/>
        </w:rPr>
        <w:t xml:space="preserve">о </w:t>
      </w:r>
      <w:r>
        <w:t xml:space="preserve">использование продукта и услуг по назначению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60" w:right="2960" w:firstLine="0"/>
        <w:jc w:val="left"/>
      </w:pPr>
      <w:r>
        <w:rPr>
          <w:rStyle w:val="2Tahoma95pt"/>
        </w:rPr>
        <w:t xml:space="preserve">о </w:t>
      </w:r>
      <w:r>
        <w:t xml:space="preserve">распределение готового продукта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60" w:right="2960" w:firstLine="0"/>
        <w:jc w:val="left"/>
      </w:pPr>
      <w:r>
        <w:rPr>
          <w:rStyle w:val="2Tahoma95pt"/>
        </w:rPr>
        <w:t xml:space="preserve">о </w:t>
      </w:r>
      <w:r>
        <w:t>создание материальных благ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60" w:firstLine="0"/>
        <w:jc w:val="both"/>
      </w:pPr>
      <w:r>
        <w:rPr>
          <w:rStyle w:val="2Tahoma95pt"/>
        </w:rPr>
        <w:t xml:space="preserve">о </w:t>
      </w:r>
      <w:r>
        <w:t>передача продукта от производителя к потребителю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814"/>
        </w:tabs>
        <w:spacing w:before="0" w:after="0" w:line="274" w:lineRule="exact"/>
        <w:ind w:left="460" w:firstLine="0"/>
        <w:jc w:val="both"/>
      </w:pPr>
      <w:r>
        <w:t>Первичное наблюдение - это ...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60" w:right="1580" w:firstLine="0"/>
        <w:jc w:val="left"/>
      </w:pPr>
      <w:r>
        <w:rPr>
          <w:rStyle w:val="2Tahoma95pt"/>
        </w:rPr>
        <w:t xml:space="preserve">о </w:t>
      </w:r>
      <w:r>
        <w:t xml:space="preserve">информационное обеспечение системы бухгалтерского учета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60" w:right="1580" w:firstLine="0"/>
        <w:jc w:val="left"/>
      </w:pPr>
      <w:r>
        <w:rPr>
          <w:rStyle w:val="2Tahoma95pt"/>
        </w:rPr>
        <w:t xml:space="preserve">о </w:t>
      </w:r>
      <w:r>
        <w:t>передача данных для дальнейшей обработки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480" w:hanging="320"/>
        <w:jc w:val="left"/>
      </w:pPr>
      <w:r>
        <w:rPr>
          <w:rStyle w:val="2Tahoma95pt"/>
        </w:rPr>
        <w:t xml:space="preserve">о </w:t>
      </w:r>
      <w:r>
        <w:t>описание отобранных для учета свойств объектов и фактов хозяйственной деятельности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60" w:firstLine="0"/>
        <w:jc w:val="both"/>
      </w:pPr>
      <w:r>
        <w:rPr>
          <w:rStyle w:val="2Tahoma95pt"/>
        </w:rPr>
        <w:t xml:space="preserve">о </w:t>
      </w:r>
      <w:r>
        <w:t>оценка и отбор данных о фактах хозяйственной деятельности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814"/>
        </w:tabs>
        <w:spacing w:before="0" w:after="0" w:line="274" w:lineRule="exact"/>
        <w:ind w:left="460" w:firstLine="0"/>
        <w:jc w:val="both"/>
      </w:pPr>
      <w:r>
        <w:t>Хронологическая запись - это отражение хозяйственных операций.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60" w:right="4040" w:firstLine="0"/>
        <w:jc w:val="left"/>
      </w:pPr>
      <w:r>
        <w:rPr>
          <w:rStyle w:val="2Tahoma95pt"/>
        </w:rPr>
        <w:t xml:space="preserve">о </w:t>
      </w:r>
      <w:r>
        <w:t xml:space="preserve">по определенной системе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60" w:right="4040" w:firstLine="0"/>
        <w:jc w:val="left"/>
      </w:pPr>
      <w:r>
        <w:rPr>
          <w:rStyle w:val="2Tahoma95pt"/>
        </w:rPr>
        <w:t xml:space="preserve">о </w:t>
      </w:r>
      <w:r>
        <w:t xml:space="preserve">в последовательности их совершения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60" w:right="4040" w:firstLine="0"/>
        <w:jc w:val="left"/>
      </w:pPr>
      <w:r>
        <w:rPr>
          <w:rStyle w:val="2Tahoma95pt"/>
        </w:rPr>
        <w:t xml:space="preserve">о </w:t>
      </w:r>
      <w:r>
        <w:t xml:space="preserve">на счетах бухгалтерского учета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60" w:right="4040" w:firstLine="0"/>
        <w:jc w:val="left"/>
      </w:pPr>
      <w:r>
        <w:rPr>
          <w:rStyle w:val="2Tahoma95pt"/>
        </w:rPr>
        <w:t xml:space="preserve">о </w:t>
      </w:r>
      <w:r>
        <w:t>в первичных документах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910"/>
        </w:tabs>
        <w:spacing w:before="0" w:after="0" w:line="274" w:lineRule="exact"/>
        <w:ind w:left="460" w:firstLine="0"/>
        <w:jc w:val="both"/>
      </w:pPr>
      <w:r>
        <w:t>Оборотные активы сферы производства: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60" w:firstLine="0"/>
        <w:jc w:val="both"/>
      </w:pPr>
      <w:r>
        <w:rPr>
          <w:rStyle w:val="2Tahoma95pt"/>
        </w:rPr>
        <w:t xml:space="preserve">о </w:t>
      </w:r>
      <w:r>
        <w:t>топливо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60" w:right="5140" w:firstLine="0"/>
        <w:jc w:val="left"/>
      </w:pPr>
      <w:r>
        <w:rPr>
          <w:rStyle w:val="2Tahoma95pt"/>
        </w:rPr>
        <w:t xml:space="preserve">о </w:t>
      </w:r>
      <w:r>
        <w:t xml:space="preserve">денежные средства в кассе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60" w:right="5140" w:firstLine="0"/>
        <w:jc w:val="left"/>
      </w:pPr>
      <w:r>
        <w:rPr>
          <w:rStyle w:val="2Tahoma95pt"/>
        </w:rPr>
        <w:t xml:space="preserve">о </w:t>
      </w:r>
      <w:r>
        <w:t>готовая продукция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930"/>
        </w:tabs>
        <w:spacing w:before="0" w:after="0" w:line="274" w:lineRule="exact"/>
        <w:ind w:left="480" w:firstLine="0"/>
        <w:jc w:val="both"/>
      </w:pPr>
      <w:r>
        <w:t>Собственные источники образования имущества :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5020" w:firstLine="0"/>
        <w:jc w:val="left"/>
      </w:pPr>
      <w:r>
        <w:rPr>
          <w:rStyle w:val="2Tahoma95pt"/>
        </w:rPr>
        <w:t xml:space="preserve">о </w:t>
      </w:r>
      <w:r>
        <w:t xml:space="preserve">дебиторская задолженность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5020" w:firstLine="0"/>
        <w:jc w:val="left"/>
      </w:pPr>
      <w:r>
        <w:rPr>
          <w:rStyle w:val="2Tahoma95pt"/>
        </w:rPr>
        <w:t xml:space="preserve">о </w:t>
      </w:r>
      <w:r>
        <w:t xml:space="preserve">долгосрочные займы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5020" w:firstLine="0"/>
        <w:jc w:val="left"/>
      </w:pPr>
      <w:r>
        <w:rPr>
          <w:rStyle w:val="2Tahoma95pt"/>
        </w:rPr>
        <w:lastRenderedPageBreak/>
        <w:t xml:space="preserve">о </w:t>
      </w:r>
      <w:r>
        <w:t>прибыль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930"/>
        </w:tabs>
        <w:spacing w:before="0" w:after="0" w:line="274" w:lineRule="exact"/>
        <w:ind w:left="480" w:firstLine="0"/>
        <w:jc w:val="both"/>
      </w:pPr>
      <w:r>
        <w:t>Привлеченный капитан подразделяется на: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долгосрочный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краткосрочный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текущий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созданный в процессе хозяйственной деятельности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930"/>
        </w:tabs>
        <w:spacing w:before="0" w:after="0" w:line="274" w:lineRule="exact"/>
        <w:ind w:left="480" w:firstLine="0"/>
        <w:jc w:val="both"/>
      </w:pPr>
      <w:r>
        <w:t>Основной принцип учета - это ...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2420" w:firstLine="0"/>
        <w:jc w:val="left"/>
      </w:pPr>
      <w:r>
        <w:rPr>
          <w:rStyle w:val="2Tahoma95pt"/>
        </w:rPr>
        <w:t xml:space="preserve">о </w:t>
      </w:r>
      <w:r>
        <w:t xml:space="preserve">ведение записей на карточках или в таблицах </w:t>
      </w:r>
      <w:r>
        <w:rPr>
          <w:rStyle w:val="2Tahoma95pt"/>
        </w:rPr>
        <w:t xml:space="preserve">о </w:t>
      </w:r>
      <w:r>
        <w:t xml:space="preserve">отражение хозяйственной операции в системе счетов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2420" w:firstLine="0"/>
        <w:jc w:val="left"/>
      </w:pPr>
      <w:r>
        <w:rPr>
          <w:rStyle w:val="2Tahoma95pt"/>
        </w:rPr>
        <w:t xml:space="preserve">о </w:t>
      </w:r>
      <w:r>
        <w:t>отражение по каждому счету остатков и оборотов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460" w:hanging="340"/>
        <w:jc w:val="left"/>
      </w:pPr>
      <w:r>
        <w:rPr>
          <w:rStyle w:val="2Tahoma95pt"/>
        </w:rPr>
        <w:t xml:space="preserve">о </w:t>
      </w:r>
      <w:r>
        <w:t>открытие на каждую группу (вид: средств или источников) отдельного сче</w:t>
      </w:r>
      <w:r>
        <w:softHyphen/>
        <w:t>та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930"/>
        </w:tabs>
        <w:spacing w:before="0" w:after="0" w:line="274" w:lineRule="exact"/>
        <w:ind w:left="480" w:firstLine="0"/>
        <w:jc w:val="both"/>
      </w:pPr>
      <w:r>
        <w:t>Впервые необходимость двойной записи на счетах была обоснована...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5020" w:firstLine="0"/>
        <w:jc w:val="left"/>
      </w:pPr>
      <w:r>
        <w:rPr>
          <w:rStyle w:val="2Tahoma95pt"/>
        </w:rPr>
        <w:t xml:space="preserve">о </w:t>
      </w:r>
      <w:r>
        <w:t xml:space="preserve">Бенедиктом Котрульи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5020" w:firstLine="0"/>
        <w:jc w:val="left"/>
      </w:pPr>
      <w:r>
        <w:rPr>
          <w:rStyle w:val="2Tahoma95pt"/>
        </w:rPr>
        <w:t xml:space="preserve">о </w:t>
      </w:r>
      <w:r>
        <w:t xml:space="preserve">Лукой Пачоли </w:t>
      </w:r>
    </w:p>
    <w:p w:rsidR="00F01A2F" w:rsidRPr="00F01A2F" w:rsidRDefault="007F25F9" w:rsidP="00F01A2F">
      <w:pPr>
        <w:pStyle w:val="21"/>
        <w:shd w:val="clear" w:color="auto" w:fill="auto"/>
        <w:spacing w:before="0" w:after="0" w:line="274" w:lineRule="exact"/>
        <w:ind w:left="1120" w:right="5020" w:firstLine="0"/>
        <w:jc w:val="left"/>
        <w:rPr>
          <w:rFonts w:ascii="Tahoma" w:eastAsia="Tahoma" w:hAnsi="Tahoma" w:cs="Tahoma"/>
          <w:b/>
          <w:bCs/>
          <w:sz w:val="19"/>
          <w:szCs w:val="19"/>
        </w:rPr>
      </w:pPr>
      <w:r>
        <w:rPr>
          <w:rStyle w:val="2Tahoma95pt"/>
        </w:rPr>
        <w:t>о</w:t>
      </w:r>
      <w:r w:rsidR="00596906">
        <w:rPr>
          <w:rStyle w:val="2Tahoma95pt"/>
        </w:rPr>
        <w:t xml:space="preserve"> </w:t>
      </w:r>
      <w:r>
        <w:t xml:space="preserve">российскими экономистами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5020" w:firstLine="0"/>
        <w:jc w:val="left"/>
      </w:pPr>
      <w:r>
        <w:rPr>
          <w:rStyle w:val="2Tahoma95pt"/>
        </w:rPr>
        <w:t xml:space="preserve">о </w:t>
      </w:r>
      <w:r>
        <w:t>Гюгли и Шерром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930"/>
        </w:tabs>
        <w:spacing w:before="0" w:after="0" w:line="274" w:lineRule="exact"/>
        <w:ind w:left="820" w:right="560" w:hanging="340"/>
        <w:jc w:val="left"/>
      </w:pPr>
      <w:r>
        <w:t>При неравенстве дебетовых и кредитовых оборотов по синтетическим счетам ошибку выявляют способом....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5980" w:firstLine="0"/>
        <w:jc w:val="left"/>
      </w:pPr>
      <w:r>
        <w:rPr>
          <w:rStyle w:val="2Tahoma95pt"/>
        </w:rPr>
        <w:t xml:space="preserve">о </w:t>
      </w:r>
      <w:r>
        <w:t xml:space="preserve">выборки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5980" w:firstLine="0"/>
        <w:jc w:val="left"/>
      </w:pPr>
      <w:r>
        <w:rPr>
          <w:rStyle w:val="2Tahoma95pt"/>
        </w:rPr>
        <w:t xml:space="preserve">о </w:t>
      </w:r>
      <w:r>
        <w:t>корректурным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3880" w:firstLine="0"/>
        <w:jc w:val="left"/>
      </w:pPr>
      <w:r>
        <w:rPr>
          <w:rStyle w:val="2Tahoma95pt"/>
        </w:rPr>
        <w:t xml:space="preserve">о </w:t>
      </w:r>
      <w:r>
        <w:t xml:space="preserve">дополнительной бухгалтерской записи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3880" w:firstLine="0"/>
        <w:jc w:val="left"/>
      </w:pPr>
      <w:r>
        <w:rPr>
          <w:rStyle w:val="2Tahoma95pt"/>
        </w:rPr>
        <w:t xml:space="preserve">о </w:t>
      </w:r>
      <w:r>
        <w:t>красного сторно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930"/>
        </w:tabs>
        <w:spacing w:before="0" w:after="0" w:line="274" w:lineRule="exact"/>
        <w:ind w:left="480" w:firstLine="0"/>
        <w:jc w:val="both"/>
      </w:pPr>
      <w:r>
        <w:t>Особенности бухгалтерского учета: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применение денежного измерителя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использование специальных методов сбора и обработки информации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документирование всех хозяйственных операций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применение его в рамках отрасли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быстроту получения информации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отсутствие специальной службы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930"/>
        </w:tabs>
        <w:spacing w:before="0" w:after="0" w:line="274" w:lineRule="exact"/>
        <w:ind w:left="480" w:firstLine="0"/>
        <w:jc w:val="both"/>
      </w:pPr>
      <w:r>
        <w:t>Сводную информацию получают с помощью измерителей: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5980" w:firstLine="0"/>
        <w:jc w:val="left"/>
      </w:pPr>
      <w:r>
        <w:rPr>
          <w:rStyle w:val="2Tahoma95pt"/>
        </w:rPr>
        <w:t xml:space="preserve">о </w:t>
      </w:r>
      <w:r>
        <w:t xml:space="preserve">натуральных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5980" w:firstLine="0"/>
        <w:jc w:val="left"/>
      </w:pPr>
      <w:r>
        <w:rPr>
          <w:rStyle w:val="2Tahoma95pt"/>
        </w:rPr>
        <w:t xml:space="preserve">о </w:t>
      </w:r>
      <w:r>
        <w:t xml:space="preserve">трудовых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5980" w:firstLine="0"/>
        <w:jc w:val="left"/>
      </w:pPr>
      <w:r>
        <w:rPr>
          <w:rStyle w:val="2Tahoma95pt"/>
        </w:rPr>
        <w:t xml:space="preserve">о </w:t>
      </w:r>
      <w:r>
        <w:t>денежных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930"/>
        </w:tabs>
        <w:spacing w:before="0" w:after="0" w:line="274" w:lineRule="exact"/>
        <w:ind w:left="480" w:firstLine="0"/>
        <w:jc w:val="both"/>
      </w:pPr>
      <w:r>
        <w:t>По счетам синтетического учета составляются ведомости: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шахматная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контокоррентная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товарно-материальная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сальдовая оборотная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930"/>
        </w:tabs>
        <w:spacing w:before="0" w:after="0" w:line="274" w:lineRule="exact"/>
        <w:ind w:left="820" w:hanging="340"/>
        <w:jc w:val="left"/>
      </w:pPr>
      <w:r>
        <w:t>Ведомости, в которых в течение месяца обобщаются данные первичных докумен</w:t>
      </w:r>
      <w:r>
        <w:softHyphen/>
        <w:t>тов по однородным объектам бухгалтерского у чета называются...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5980" w:firstLine="0"/>
        <w:jc w:val="left"/>
      </w:pPr>
      <w:r>
        <w:rPr>
          <w:rStyle w:val="2Tahoma95pt"/>
        </w:rPr>
        <w:t xml:space="preserve">о </w:t>
      </w:r>
      <w:r>
        <w:t xml:space="preserve">сальдовыми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5980" w:firstLine="0"/>
        <w:jc w:val="left"/>
      </w:pPr>
      <w:r>
        <w:rPr>
          <w:rStyle w:val="2Tahoma95pt"/>
        </w:rPr>
        <w:t xml:space="preserve">о </w:t>
      </w:r>
      <w:r>
        <w:t xml:space="preserve">группировочными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1120" w:right="5980" w:firstLine="0"/>
        <w:jc w:val="left"/>
      </w:pPr>
      <w:r>
        <w:rPr>
          <w:rStyle w:val="2Tahoma95pt"/>
        </w:rPr>
        <w:t xml:space="preserve">о </w:t>
      </w:r>
      <w:r>
        <w:t xml:space="preserve">шахматными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120" w:right="5980" w:firstLine="0"/>
        <w:jc w:val="left"/>
      </w:pPr>
      <w:r>
        <w:rPr>
          <w:rStyle w:val="2Tahoma95pt"/>
        </w:rPr>
        <w:t xml:space="preserve">о </w:t>
      </w:r>
      <w:r>
        <w:t>накопительными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954"/>
        </w:tabs>
        <w:spacing w:before="0" w:after="0" w:line="274" w:lineRule="exact"/>
        <w:ind w:left="480" w:firstLine="0"/>
        <w:jc w:val="both"/>
      </w:pPr>
      <w:r>
        <w:t>Регистры бухгалтерского учета по внешнему виду подразделяются на: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свободные листы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книги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493"/>
        </w:tabs>
        <w:spacing w:before="0" w:after="0" w:line="274" w:lineRule="exact"/>
        <w:ind w:left="1120" w:firstLine="0"/>
        <w:jc w:val="both"/>
      </w:pPr>
      <w:r>
        <w:t>журналы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карточки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магнитные ленты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474"/>
        </w:tabs>
        <w:spacing w:before="0" w:after="0" w:line="274" w:lineRule="exact"/>
        <w:ind w:firstLine="0"/>
        <w:jc w:val="both"/>
      </w:pPr>
      <w:r>
        <w:t>Учетные регистры группируются по признакам: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объему информации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lastRenderedPageBreak/>
        <w:t>внешнему виду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месту составления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назначению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отношению к балансу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474"/>
        </w:tabs>
        <w:spacing w:before="0" w:after="0" w:line="274" w:lineRule="exact"/>
        <w:ind w:firstLine="0"/>
        <w:jc w:val="both"/>
      </w:pPr>
      <w:r>
        <w:t>При журнально-ордерной форме учета баланс составляется по данным остатков в ...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3140" w:firstLine="0"/>
        <w:jc w:val="left"/>
      </w:pPr>
      <w:r>
        <w:rPr>
          <w:rStyle w:val="2Tahoma95pt"/>
        </w:rPr>
        <w:t xml:space="preserve">о </w:t>
      </w:r>
      <w:r>
        <w:t xml:space="preserve">оборотной ведомости по синтетическим счетам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3140" w:firstLine="0"/>
        <w:jc w:val="left"/>
      </w:pPr>
      <w:r>
        <w:rPr>
          <w:rStyle w:val="2Tahoma95pt"/>
        </w:rPr>
        <w:t xml:space="preserve">о </w:t>
      </w:r>
      <w:r>
        <w:t xml:space="preserve">журналах-ордерах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700" w:right="3140" w:firstLine="0"/>
        <w:jc w:val="left"/>
      </w:pPr>
      <w:r>
        <w:rPr>
          <w:rStyle w:val="2Tahoma95pt"/>
        </w:rPr>
        <w:t xml:space="preserve">о </w:t>
      </w:r>
      <w:r>
        <w:t>Главной книге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474"/>
        </w:tabs>
        <w:spacing w:before="0" w:after="0" w:line="274" w:lineRule="exact"/>
        <w:ind w:left="400" w:hanging="400"/>
        <w:jc w:val="left"/>
      </w:pPr>
      <w:r>
        <w:t>В «Книге учета хозяйственных операций» хозяйственные операции регистрируются в хронологическом порядке е течение ...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7080" w:firstLine="0"/>
        <w:jc w:val="left"/>
      </w:pPr>
      <w:r>
        <w:rPr>
          <w:rStyle w:val="2Tahoma95pt"/>
        </w:rPr>
        <w:t xml:space="preserve">о </w:t>
      </w:r>
      <w:r>
        <w:t xml:space="preserve">года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7080" w:firstLine="0"/>
        <w:jc w:val="left"/>
      </w:pPr>
      <w:r>
        <w:rPr>
          <w:rStyle w:val="2Tahoma95pt"/>
        </w:rPr>
        <w:t xml:space="preserve">о </w:t>
      </w:r>
      <w:r>
        <w:t xml:space="preserve">месяца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700" w:right="7080" w:firstLine="0"/>
        <w:jc w:val="left"/>
      </w:pPr>
      <w:r>
        <w:rPr>
          <w:rStyle w:val="2Tahoma95pt"/>
        </w:rPr>
        <w:t xml:space="preserve">о </w:t>
      </w:r>
      <w:r>
        <w:t>квартала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474"/>
        </w:tabs>
        <w:spacing w:before="0" w:after="0" w:line="274" w:lineRule="exact"/>
        <w:ind w:firstLine="0"/>
        <w:jc w:val="both"/>
      </w:pPr>
      <w:r>
        <w:t>Документы при поступлении в бухгалтерию подвергаются проверке: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внезапной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арифметической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по существу отражаемых операций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формальной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плановой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474"/>
        </w:tabs>
        <w:spacing w:before="0" w:after="0" w:line="274" w:lineRule="exact"/>
        <w:ind w:firstLine="0"/>
        <w:jc w:val="both"/>
      </w:pPr>
      <w:r>
        <w:t>Документы по способу составления подразделяются на: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700" w:firstLine="0"/>
        <w:jc w:val="both"/>
      </w:pPr>
      <w:r>
        <w:rPr>
          <w:rStyle w:val="2Tahoma95pt"/>
        </w:rPr>
        <w:t xml:space="preserve">о </w:t>
      </w:r>
      <w:r>
        <w:t>первичные и сводные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2960" w:firstLine="0"/>
        <w:jc w:val="left"/>
      </w:pPr>
      <w:r>
        <w:rPr>
          <w:rStyle w:val="2Tahoma95pt"/>
        </w:rPr>
        <w:t xml:space="preserve">о </w:t>
      </w:r>
      <w:r>
        <w:t xml:space="preserve">комбинированные и бухгалтерского оформления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2960" w:firstLine="0"/>
        <w:jc w:val="left"/>
      </w:pPr>
      <w:r>
        <w:rPr>
          <w:rStyle w:val="2Tahoma95pt"/>
        </w:rPr>
        <w:t xml:space="preserve">о </w:t>
      </w:r>
      <w:r>
        <w:t>машинные и ручные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700" w:right="2960" w:firstLine="0"/>
        <w:jc w:val="left"/>
      </w:pPr>
      <w:r>
        <w:t xml:space="preserve"> </w:t>
      </w:r>
      <w:r>
        <w:rPr>
          <w:rStyle w:val="2Tahoma95pt"/>
        </w:rPr>
        <w:t xml:space="preserve">о </w:t>
      </w:r>
      <w:r>
        <w:t>разовые и накопительные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474"/>
        </w:tabs>
        <w:spacing w:before="0" w:after="0" w:line="274" w:lineRule="exact"/>
        <w:ind w:firstLine="0"/>
        <w:jc w:val="both"/>
      </w:pPr>
      <w:r>
        <w:t>Обязательные реквизиты первичных документов: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измерители операций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наименование регистров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подпись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статьи затрат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номер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название документа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474"/>
        </w:tabs>
        <w:spacing w:before="0" w:after="0" w:line="274" w:lineRule="exact"/>
        <w:ind w:firstLine="0"/>
        <w:jc w:val="both"/>
      </w:pPr>
      <w:r>
        <w:t>Расходы, связанные с продажей продукции, называются ...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5400" w:firstLine="0"/>
        <w:jc w:val="left"/>
      </w:pPr>
      <w:r>
        <w:rPr>
          <w:rStyle w:val="2Tahoma95pt"/>
        </w:rPr>
        <w:t xml:space="preserve">о </w:t>
      </w:r>
      <w:r>
        <w:t xml:space="preserve">общехозяйственными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5400" w:firstLine="0"/>
        <w:jc w:val="left"/>
      </w:pPr>
      <w:r>
        <w:rPr>
          <w:rStyle w:val="2Tahoma95pt"/>
        </w:rPr>
        <w:t xml:space="preserve">о </w:t>
      </w:r>
      <w:r>
        <w:t xml:space="preserve">коммерческими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700" w:right="5400" w:firstLine="0"/>
        <w:jc w:val="left"/>
      </w:pPr>
      <w:r>
        <w:rPr>
          <w:rStyle w:val="2Tahoma95pt"/>
        </w:rPr>
        <w:t xml:space="preserve">о </w:t>
      </w:r>
      <w:r>
        <w:t>общепроизводственными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469"/>
        </w:tabs>
        <w:spacing w:before="0" w:after="0" w:line="274" w:lineRule="exact"/>
        <w:ind w:firstLine="0"/>
        <w:jc w:val="both"/>
      </w:pPr>
      <w:r>
        <w:t>Затраты по снабжению организации средствами труда отражаются на счете...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2060" w:firstLine="0"/>
        <w:jc w:val="left"/>
      </w:pPr>
      <w:r>
        <w:rPr>
          <w:rStyle w:val="2Tahoma95pt"/>
        </w:rPr>
        <w:t xml:space="preserve">о </w:t>
      </w:r>
      <w:r>
        <w:t xml:space="preserve">«Основное производство»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2060" w:firstLine="0"/>
        <w:jc w:val="left"/>
      </w:pPr>
      <w:r>
        <w:rPr>
          <w:rStyle w:val="2Tahoma95pt"/>
        </w:rPr>
        <w:t xml:space="preserve">о </w:t>
      </w:r>
      <w:r>
        <w:t xml:space="preserve">«Вложения во внеоборотные активы»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2060" w:firstLine="0"/>
        <w:jc w:val="left"/>
      </w:pPr>
      <w:r>
        <w:rPr>
          <w:rStyle w:val="2Tahoma95pt"/>
        </w:rPr>
        <w:t xml:space="preserve">о </w:t>
      </w:r>
      <w:r>
        <w:t xml:space="preserve">«Материалы»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700" w:right="2060" w:firstLine="0"/>
        <w:jc w:val="left"/>
      </w:pPr>
      <w:r>
        <w:rPr>
          <w:rStyle w:val="2Tahoma95pt"/>
        </w:rPr>
        <w:t xml:space="preserve">о </w:t>
      </w:r>
      <w:r>
        <w:t>«Основные средства»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469"/>
        </w:tabs>
        <w:spacing w:before="0" w:after="0" w:line="274" w:lineRule="exact"/>
        <w:ind w:firstLine="0"/>
        <w:jc w:val="both"/>
      </w:pPr>
      <w:r>
        <w:t>Для определения фактической себестоимости объектов учета применяется: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2060" w:firstLine="0"/>
        <w:jc w:val="left"/>
      </w:pPr>
      <w:r>
        <w:rPr>
          <w:rStyle w:val="2Tahoma95pt"/>
        </w:rPr>
        <w:t xml:space="preserve">о </w:t>
      </w:r>
      <w:r>
        <w:t xml:space="preserve">оценка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2060" w:firstLine="0"/>
        <w:jc w:val="left"/>
      </w:pPr>
      <w:r>
        <w:rPr>
          <w:rStyle w:val="2Tahoma95pt"/>
        </w:rPr>
        <w:t xml:space="preserve">о </w:t>
      </w:r>
      <w:r>
        <w:t xml:space="preserve">инвентаризация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2060" w:firstLine="0"/>
        <w:jc w:val="left"/>
      </w:pPr>
      <w:r>
        <w:rPr>
          <w:rStyle w:val="2Tahoma95pt"/>
        </w:rPr>
        <w:t xml:space="preserve">о </w:t>
      </w:r>
      <w:r>
        <w:t xml:space="preserve">калькуляция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2060" w:firstLine="0"/>
        <w:jc w:val="left"/>
      </w:pPr>
      <w:r>
        <w:rPr>
          <w:rStyle w:val="2Tahoma95pt"/>
        </w:rPr>
        <w:t xml:space="preserve">о </w:t>
      </w:r>
      <w:r>
        <w:t xml:space="preserve">двойная запись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700" w:right="2060" w:firstLine="0"/>
        <w:jc w:val="left"/>
      </w:pPr>
      <w:r>
        <w:rPr>
          <w:rStyle w:val="2Tahoma95pt"/>
        </w:rPr>
        <w:t xml:space="preserve">о </w:t>
      </w:r>
      <w:r>
        <w:t>отчетность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469"/>
        </w:tabs>
        <w:spacing w:before="0" w:after="0" w:line="274" w:lineRule="exact"/>
        <w:ind w:firstLine="0"/>
        <w:jc w:val="both"/>
      </w:pPr>
      <w:r>
        <w:t>На стадии процесса реализации калькулируется...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2060" w:firstLine="0"/>
        <w:jc w:val="left"/>
      </w:pPr>
      <w:r>
        <w:rPr>
          <w:rStyle w:val="2Tahoma95pt"/>
        </w:rPr>
        <w:t xml:space="preserve">о </w:t>
      </w:r>
      <w:r>
        <w:t xml:space="preserve">производственная себестоимость продукции, работ, услуг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2060" w:firstLine="0"/>
        <w:jc w:val="left"/>
      </w:pPr>
      <w:r>
        <w:rPr>
          <w:rStyle w:val="2Tahoma95pt"/>
        </w:rPr>
        <w:t xml:space="preserve">о </w:t>
      </w:r>
      <w:r>
        <w:t xml:space="preserve">заготовительная себестоимость предметов труда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700" w:right="2060" w:firstLine="0"/>
        <w:jc w:val="left"/>
      </w:pPr>
      <w:r>
        <w:rPr>
          <w:rStyle w:val="2Tahoma95pt"/>
        </w:rPr>
        <w:t xml:space="preserve">о </w:t>
      </w:r>
      <w:r>
        <w:t>полная фактическая себестоимость проданной продукции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469"/>
        </w:tabs>
        <w:spacing w:before="0" w:after="0" w:line="274" w:lineRule="exact"/>
        <w:ind w:firstLine="0"/>
        <w:jc w:val="both"/>
      </w:pPr>
      <w:r>
        <w:t>Субсчет - это...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  <w:r>
        <w:rPr>
          <w:rStyle w:val="2Tahoma95pt"/>
        </w:rPr>
        <w:t xml:space="preserve">о </w:t>
      </w:r>
      <w:r>
        <w:t>забалансовый счет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2060" w:firstLine="0"/>
        <w:jc w:val="left"/>
      </w:pPr>
      <w:r>
        <w:rPr>
          <w:rStyle w:val="2Tahoma95pt"/>
        </w:rPr>
        <w:lastRenderedPageBreak/>
        <w:t xml:space="preserve">о </w:t>
      </w:r>
      <w:r>
        <w:t xml:space="preserve">способ группировки данных аналитических счетов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2060" w:firstLine="0"/>
        <w:jc w:val="left"/>
      </w:pPr>
      <w:r>
        <w:rPr>
          <w:rStyle w:val="2Tahoma95pt"/>
        </w:rPr>
        <w:t xml:space="preserve">о </w:t>
      </w:r>
      <w:r>
        <w:t xml:space="preserve">счет синтетического учета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700" w:right="2060" w:firstLine="0"/>
        <w:jc w:val="left"/>
      </w:pPr>
      <w:r>
        <w:rPr>
          <w:rStyle w:val="2Tahoma95pt"/>
        </w:rPr>
        <w:t xml:space="preserve">о </w:t>
      </w:r>
      <w:r>
        <w:t>счет аналитического учета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469"/>
        </w:tabs>
        <w:spacing w:before="0" w:after="0" w:line="274" w:lineRule="exact"/>
        <w:ind w:firstLine="0"/>
        <w:jc w:val="both"/>
      </w:pPr>
      <w:r>
        <w:t>Сальдо конечное по пассивному счету равно нулю, если...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740" w:firstLine="0"/>
        <w:jc w:val="left"/>
      </w:pPr>
      <w:r>
        <w:rPr>
          <w:rStyle w:val="2Tahoma95pt"/>
        </w:rPr>
        <w:t xml:space="preserve">о </w:t>
      </w:r>
      <w:r>
        <w:t xml:space="preserve">сальдо начальное плюс кредитовый оборот равны обороту дебетовому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740" w:firstLine="0"/>
        <w:jc w:val="left"/>
      </w:pPr>
      <w:r>
        <w:rPr>
          <w:rStyle w:val="2Tahoma95pt"/>
        </w:rPr>
        <w:t xml:space="preserve">о </w:t>
      </w:r>
      <w:r>
        <w:t xml:space="preserve">в течение месяца по счету не было движения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740" w:firstLine="0"/>
        <w:jc w:val="left"/>
      </w:pPr>
      <w:r>
        <w:rPr>
          <w:rStyle w:val="2Tahoma95pt"/>
        </w:rPr>
        <w:t xml:space="preserve">о </w:t>
      </w:r>
      <w:r>
        <w:t xml:space="preserve">сальдо начальное плюс кредитовый оборот меньше дебетового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700" w:right="740" w:firstLine="0"/>
        <w:jc w:val="left"/>
      </w:pPr>
      <w:r>
        <w:rPr>
          <w:rStyle w:val="2Tahoma95pt"/>
        </w:rPr>
        <w:t xml:space="preserve">о </w:t>
      </w:r>
      <w:r>
        <w:t>оборот по кредиту равен обороту по дебету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469"/>
        </w:tabs>
        <w:spacing w:before="0" w:after="0" w:line="274" w:lineRule="exact"/>
        <w:ind w:firstLine="0"/>
        <w:jc w:val="both"/>
      </w:pPr>
      <w:r>
        <w:t>Счета для учета собственных источников: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«Расчеты с поставщиками и подрядчиками»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«Нераспределенная прибыль (непокрытый убыток)»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«Резервный капитал»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«Расчетные счета»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«У ставный капитал»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«Основные средства»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469"/>
        </w:tabs>
        <w:spacing w:before="0" w:after="0" w:line="274" w:lineRule="exact"/>
        <w:ind w:firstLine="0"/>
        <w:jc w:val="both"/>
      </w:pPr>
      <w:r>
        <w:t>При учете процесса продажи по моменту оплаты используются счета: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«Продажи»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«Основное производство»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«Товары отгруженные»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«Общепроизводственные расходы»</w:t>
      </w:r>
    </w:p>
    <w:p w:rsidR="00CA739D" w:rsidRDefault="007F25F9">
      <w:pPr>
        <w:pStyle w:val="21"/>
        <w:numPr>
          <w:ilvl w:val="0"/>
          <w:numId w:val="17"/>
        </w:numPr>
        <w:shd w:val="clear" w:color="auto" w:fill="auto"/>
        <w:tabs>
          <w:tab w:val="left" w:pos="1073"/>
        </w:tabs>
        <w:spacing w:before="0" w:after="0" w:line="274" w:lineRule="exact"/>
        <w:ind w:left="700" w:firstLine="0"/>
        <w:jc w:val="both"/>
      </w:pPr>
      <w:r>
        <w:t>«Г отовая продукция»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414"/>
        </w:tabs>
        <w:spacing w:before="0" w:after="0" w:line="274" w:lineRule="exact"/>
        <w:ind w:firstLine="0"/>
        <w:jc w:val="both"/>
      </w:pPr>
      <w:r>
        <w:t>Инвентарные счета предназначены для учета...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4100" w:firstLine="0"/>
        <w:jc w:val="left"/>
      </w:pPr>
      <w:r>
        <w:rPr>
          <w:rStyle w:val="2Tahoma95pt"/>
        </w:rPr>
        <w:t xml:space="preserve">о </w:t>
      </w:r>
      <w:r>
        <w:t xml:space="preserve">источников образования имущества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4100" w:firstLine="0"/>
        <w:jc w:val="left"/>
      </w:pPr>
      <w:r>
        <w:rPr>
          <w:rStyle w:val="2Tahoma95pt"/>
        </w:rPr>
        <w:t xml:space="preserve">о </w:t>
      </w:r>
      <w:r>
        <w:t xml:space="preserve">хозяйственных процессов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700" w:right="4100" w:firstLine="0"/>
        <w:jc w:val="left"/>
      </w:pPr>
      <w:r>
        <w:rPr>
          <w:rStyle w:val="2Tahoma95pt"/>
        </w:rPr>
        <w:t xml:space="preserve">о </w:t>
      </w:r>
      <w:r>
        <w:t>имущества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414"/>
        </w:tabs>
        <w:spacing w:before="0" w:after="0" w:line="274" w:lineRule="exact"/>
        <w:ind w:firstLine="0"/>
        <w:jc w:val="both"/>
      </w:pPr>
      <w:r>
        <w:t>Финансово-результатные счета используются для определения результатов: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3920" w:firstLine="0"/>
        <w:jc w:val="left"/>
      </w:pPr>
      <w:r>
        <w:rPr>
          <w:rStyle w:val="2Tahoma95pt"/>
        </w:rPr>
        <w:t xml:space="preserve">о </w:t>
      </w:r>
      <w:r>
        <w:t xml:space="preserve">по продаже продукции, работ и услуг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3920" w:firstLine="0"/>
        <w:jc w:val="left"/>
      </w:pPr>
      <w:r>
        <w:rPr>
          <w:rStyle w:val="2Tahoma95pt"/>
        </w:rPr>
        <w:t xml:space="preserve">о </w:t>
      </w:r>
      <w:r>
        <w:t xml:space="preserve">по заготовлению предметов труда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700" w:right="3920" w:firstLine="0"/>
        <w:jc w:val="left"/>
      </w:pPr>
      <w:r>
        <w:rPr>
          <w:rStyle w:val="2Tahoma95pt"/>
        </w:rPr>
        <w:t xml:space="preserve">о </w:t>
      </w:r>
      <w:r>
        <w:t>хозяйственной деятельности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414"/>
        </w:tabs>
        <w:spacing w:before="0" w:after="0" w:line="274" w:lineRule="exact"/>
        <w:ind w:firstLine="0"/>
        <w:jc w:val="both"/>
      </w:pPr>
      <w:r>
        <w:t>Регулирующие контрарные счета ... оценку объекта учета.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3920" w:firstLine="0"/>
        <w:jc w:val="left"/>
      </w:pPr>
      <w:r>
        <w:rPr>
          <w:rStyle w:val="2Tahoma95pt"/>
        </w:rPr>
        <w:t xml:space="preserve">о </w:t>
      </w:r>
      <w:r>
        <w:t xml:space="preserve">уменьшают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3920" w:firstLine="0"/>
        <w:jc w:val="left"/>
      </w:pPr>
      <w:r>
        <w:rPr>
          <w:rStyle w:val="2Tahoma95pt"/>
        </w:rPr>
        <w:t xml:space="preserve">о </w:t>
      </w:r>
      <w:r>
        <w:t xml:space="preserve">не изменяют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700" w:right="3920" w:firstLine="0"/>
        <w:jc w:val="left"/>
      </w:pPr>
      <w:r>
        <w:rPr>
          <w:rStyle w:val="2Tahoma95pt"/>
        </w:rPr>
        <w:t xml:space="preserve">о </w:t>
      </w:r>
      <w:r>
        <w:t>увеличивают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414"/>
        </w:tabs>
        <w:spacing w:before="0" w:after="0" w:line="274" w:lineRule="exact"/>
        <w:ind w:firstLine="0"/>
        <w:jc w:val="both"/>
      </w:pPr>
      <w:r>
        <w:t>Особенность отражения операций на забалансовых счетах состоит в...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2360" w:firstLine="0"/>
        <w:jc w:val="left"/>
      </w:pPr>
      <w:r>
        <w:rPr>
          <w:rStyle w:val="2Tahoma95pt"/>
        </w:rPr>
        <w:t xml:space="preserve">о </w:t>
      </w:r>
      <w:r>
        <w:t xml:space="preserve">оформлении их типовыми первичными документами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2360" w:firstLine="0"/>
        <w:jc w:val="left"/>
      </w:pPr>
      <w:r>
        <w:rPr>
          <w:rStyle w:val="2Tahoma95pt"/>
        </w:rPr>
        <w:t xml:space="preserve">о </w:t>
      </w:r>
      <w:r>
        <w:t xml:space="preserve">необходимости составления особых документов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2360" w:firstLine="0"/>
        <w:jc w:val="left"/>
      </w:pPr>
      <w:r>
        <w:rPr>
          <w:rStyle w:val="2Tahoma95pt"/>
        </w:rPr>
        <w:t xml:space="preserve">о </w:t>
      </w:r>
      <w:r>
        <w:t xml:space="preserve">использовании простой записи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700" w:right="2360" w:firstLine="0"/>
        <w:jc w:val="left"/>
      </w:pPr>
      <w:r>
        <w:rPr>
          <w:rStyle w:val="2Tahoma95pt"/>
        </w:rPr>
        <w:t xml:space="preserve">о </w:t>
      </w:r>
      <w:r>
        <w:t>использовании двойной записи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414"/>
        </w:tabs>
        <w:spacing w:before="0" w:after="0" w:line="274" w:lineRule="exact"/>
        <w:ind w:left="400" w:hanging="400"/>
        <w:jc w:val="left"/>
      </w:pPr>
      <w:r>
        <w:t>Недостача ценностей, возникшая по вине материально-производственного лица списывается с кредита счета 94 «Недостачи и потери от порчи ценностей» в дебет счета: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2360" w:firstLine="0"/>
        <w:jc w:val="left"/>
      </w:pPr>
      <w:r>
        <w:rPr>
          <w:rStyle w:val="2Tahoma95pt"/>
        </w:rPr>
        <w:t xml:space="preserve">о </w:t>
      </w:r>
      <w:r>
        <w:t xml:space="preserve">71 «Расчеты с прочими лицами»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2360" w:firstLine="0"/>
        <w:jc w:val="left"/>
      </w:pPr>
      <w:r>
        <w:rPr>
          <w:rStyle w:val="2Tahoma95pt"/>
        </w:rPr>
        <w:t xml:space="preserve">о </w:t>
      </w:r>
      <w:r>
        <w:t xml:space="preserve">91 «Прочие доходы и расходы»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2360" w:firstLine="0"/>
        <w:jc w:val="left"/>
      </w:pPr>
      <w:r>
        <w:rPr>
          <w:rStyle w:val="2Tahoma95pt"/>
        </w:rPr>
        <w:t xml:space="preserve">о </w:t>
      </w:r>
      <w:r>
        <w:t xml:space="preserve">76 «Расчеты с разными дебиторами и кредиторами»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700" w:right="2360" w:firstLine="0"/>
        <w:jc w:val="left"/>
      </w:pPr>
      <w:r>
        <w:rPr>
          <w:rStyle w:val="2Tahoma95pt"/>
        </w:rPr>
        <w:t xml:space="preserve">о </w:t>
      </w:r>
      <w:r>
        <w:t>73 «Расчеты с персоналом по прочим операциям»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414"/>
        </w:tabs>
        <w:spacing w:before="0" w:after="0" w:line="274" w:lineRule="exact"/>
        <w:ind w:left="400" w:hanging="400"/>
        <w:jc w:val="left"/>
      </w:pPr>
      <w:r>
        <w:t>Операция: «Выплачена из кассы заработная плата работникам организации» от</w:t>
      </w:r>
      <w:r>
        <w:softHyphen/>
        <w:t>носится к ... типу.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940" w:firstLine="0"/>
        <w:jc w:val="left"/>
      </w:pPr>
      <w:r>
        <w:rPr>
          <w:rStyle w:val="2Tahoma95pt"/>
        </w:rPr>
        <w:t xml:space="preserve">о </w:t>
      </w:r>
      <w:r>
        <w:t xml:space="preserve">второму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940" w:firstLine="0"/>
        <w:jc w:val="left"/>
      </w:pPr>
      <w:r>
        <w:rPr>
          <w:rStyle w:val="2Tahoma95pt"/>
        </w:rPr>
        <w:t xml:space="preserve">о </w:t>
      </w:r>
      <w:r>
        <w:t xml:space="preserve">четвертому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right="940" w:firstLine="0"/>
        <w:jc w:val="left"/>
      </w:pPr>
      <w:r>
        <w:rPr>
          <w:rStyle w:val="2Tahoma95pt"/>
        </w:rPr>
        <w:t xml:space="preserve">о </w:t>
      </w:r>
      <w:r>
        <w:t xml:space="preserve">третьему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700" w:right="940" w:firstLine="0"/>
        <w:jc w:val="left"/>
      </w:pPr>
      <w:r>
        <w:rPr>
          <w:rStyle w:val="2Tahoma95pt"/>
        </w:rPr>
        <w:t xml:space="preserve">о </w:t>
      </w:r>
      <w:r>
        <w:t>первому</w:t>
      </w:r>
    </w:p>
    <w:p w:rsidR="00CA739D" w:rsidRDefault="007F25F9">
      <w:pPr>
        <w:pStyle w:val="21"/>
        <w:numPr>
          <w:ilvl w:val="0"/>
          <w:numId w:val="18"/>
        </w:numPr>
        <w:shd w:val="clear" w:color="auto" w:fill="auto"/>
        <w:tabs>
          <w:tab w:val="left" w:pos="414"/>
        </w:tabs>
        <w:spacing w:before="0" w:after="0" w:line="274" w:lineRule="exact"/>
        <w:ind w:left="400" w:hanging="400"/>
        <w:jc w:val="left"/>
      </w:pPr>
      <w:r>
        <w:t>При отпуске топлива в кузнечный цех на технологические цели на счетах произ</w:t>
      </w:r>
      <w:r>
        <w:softHyphen/>
        <w:t>водится запись: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1060" w:hanging="360"/>
        <w:jc w:val="left"/>
      </w:pPr>
      <w:r>
        <w:rPr>
          <w:rStyle w:val="2Tahoma95pt"/>
        </w:rPr>
        <w:lastRenderedPageBreak/>
        <w:t xml:space="preserve">о </w:t>
      </w:r>
      <w:r>
        <w:t>Д-т сч. 20 «Основное производство» - К-т сч. 23 «Вспомогательные произ</w:t>
      </w:r>
      <w:r>
        <w:softHyphen/>
        <w:t>водства»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  <w:r>
        <w:rPr>
          <w:rStyle w:val="2Tahoma95pt"/>
        </w:rPr>
        <w:t xml:space="preserve">о </w:t>
      </w:r>
      <w:r>
        <w:t xml:space="preserve">Д-т сч. 26 «Общехозяйственные расходы» - К-т сч. 10 «Материалы» </w:t>
      </w:r>
    </w:p>
    <w:p w:rsidR="00F01A2F" w:rsidRDefault="007F25F9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  <w:r>
        <w:rPr>
          <w:rStyle w:val="2Tahoma95pt"/>
        </w:rPr>
        <w:t xml:space="preserve">о </w:t>
      </w:r>
      <w:r>
        <w:t xml:space="preserve">Д-т сч. 20 «Основное производство» - К-т сч. 10 «Материалы» </w:t>
      </w:r>
    </w:p>
    <w:p w:rsidR="00CA739D" w:rsidRDefault="007F25F9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  <w:r>
        <w:rPr>
          <w:rStyle w:val="2Tahoma95pt"/>
        </w:rPr>
        <w:t xml:space="preserve">о </w:t>
      </w:r>
      <w:r>
        <w:t>Д-т сч. 23 «Вспомогательные производства» - К-т сч. 10 «Материалы», суб</w:t>
      </w:r>
      <w:r>
        <w:softHyphen/>
        <w:t>счет «Топливо»</w:t>
      </w: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BA0BD2" w:rsidRDefault="00BA0BD2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BA0BD2" w:rsidRDefault="00BA0BD2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BA0BD2" w:rsidRDefault="00BA0BD2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BA0BD2" w:rsidRDefault="00BA0BD2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BA0BD2" w:rsidRDefault="00BA0BD2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BA0BD2" w:rsidRDefault="00BA0BD2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BA0BD2" w:rsidRDefault="00BA0BD2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BA0BD2" w:rsidRDefault="00BA0BD2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BA0BD2" w:rsidRDefault="00BA0BD2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BA0BD2" w:rsidRDefault="00BA0BD2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E76CB1" w:rsidRDefault="00E76CB1">
      <w:pPr>
        <w:pStyle w:val="21"/>
        <w:shd w:val="clear" w:color="auto" w:fill="auto"/>
        <w:spacing w:before="0" w:after="0" w:line="274" w:lineRule="exact"/>
        <w:ind w:left="700" w:firstLine="0"/>
        <w:jc w:val="left"/>
      </w:pPr>
    </w:p>
    <w:p w:rsidR="00CA739D" w:rsidRDefault="007F25F9" w:rsidP="00E76CB1">
      <w:pPr>
        <w:pStyle w:val="24"/>
        <w:keepNext/>
        <w:keepLines/>
        <w:shd w:val="clear" w:color="auto" w:fill="auto"/>
        <w:spacing w:after="20" w:line="240" w:lineRule="exact"/>
        <w:ind w:firstLine="0"/>
      </w:pPr>
      <w:bookmarkStart w:id="16" w:name="bookmark18"/>
      <w:r>
        <w:lastRenderedPageBreak/>
        <w:t xml:space="preserve">7. </w:t>
      </w:r>
      <w:bookmarkEnd w:id="16"/>
      <w:r w:rsidR="00E76CB1">
        <w:t xml:space="preserve">СПИСОК ИСПОЛЬЗУЕМОЙ </w:t>
      </w:r>
      <w:hyperlink w:anchor="bookmark18" w:tooltip="Current Document">
        <w:r w:rsidR="00E76CB1">
          <w:t>ЛИТЕРАТУРЫ</w:t>
        </w:r>
      </w:hyperlink>
    </w:p>
    <w:p w:rsidR="00CA739D" w:rsidRDefault="007F25F9">
      <w:pPr>
        <w:pStyle w:val="50"/>
        <w:shd w:val="clear" w:color="auto" w:fill="auto"/>
        <w:spacing w:line="269" w:lineRule="exact"/>
        <w:jc w:val="both"/>
      </w:pPr>
      <w:r>
        <w:t>Основная:</w:t>
      </w:r>
    </w:p>
    <w:p w:rsidR="00CA739D" w:rsidRDefault="007F25F9">
      <w:pPr>
        <w:pStyle w:val="21"/>
        <w:numPr>
          <w:ilvl w:val="0"/>
          <w:numId w:val="19"/>
        </w:numPr>
        <w:shd w:val="clear" w:color="auto" w:fill="auto"/>
        <w:tabs>
          <w:tab w:val="left" w:pos="632"/>
        </w:tabs>
        <w:spacing w:before="0" w:after="0" w:line="269" w:lineRule="exact"/>
        <w:ind w:firstLine="320"/>
        <w:jc w:val="both"/>
      </w:pPr>
      <w:r>
        <w:t>Бухгалтерский учет: учебное пособие/Л. М. Бурмистрова.. - М. : КНОРУС, 2014. - 356 с. (30 экз.)</w:t>
      </w:r>
    </w:p>
    <w:p w:rsidR="00CA739D" w:rsidRDefault="007F25F9">
      <w:pPr>
        <w:pStyle w:val="50"/>
        <w:shd w:val="clear" w:color="auto" w:fill="auto"/>
        <w:spacing w:line="269" w:lineRule="exact"/>
        <w:jc w:val="both"/>
      </w:pPr>
      <w:r>
        <w:t>Дополнительная:</w:t>
      </w:r>
    </w:p>
    <w:p w:rsidR="00CA739D" w:rsidRDefault="007F25F9">
      <w:pPr>
        <w:pStyle w:val="21"/>
        <w:numPr>
          <w:ilvl w:val="0"/>
          <w:numId w:val="20"/>
        </w:numPr>
        <w:shd w:val="clear" w:color="auto" w:fill="auto"/>
        <w:tabs>
          <w:tab w:val="left" w:pos="632"/>
        </w:tabs>
        <w:spacing w:before="0" w:after="0" w:line="269" w:lineRule="exact"/>
        <w:ind w:firstLine="320"/>
        <w:jc w:val="both"/>
      </w:pPr>
      <w:r>
        <w:t>Основы бухгалтерского учета: рабочая тетрадь/ В.М. Богаченко, Н.А. Кириллова. - изд.2-е - Ростов н/Д : Феникс, 2014. - 134 с.(30 экз.)</w:t>
      </w:r>
    </w:p>
    <w:p w:rsidR="00CA739D" w:rsidRDefault="007F25F9">
      <w:pPr>
        <w:pStyle w:val="21"/>
        <w:numPr>
          <w:ilvl w:val="0"/>
          <w:numId w:val="20"/>
        </w:numPr>
        <w:shd w:val="clear" w:color="auto" w:fill="auto"/>
        <w:tabs>
          <w:tab w:val="left" w:pos="651"/>
        </w:tabs>
        <w:spacing w:before="0" w:after="0" w:line="274" w:lineRule="exact"/>
        <w:ind w:firstLine="320"/>
        <w:jc w:val="both"/>
      </w:pPr>
      <w:r>
        <w:t xml:space="preserve">Сигидов Ю. И. Бухгалтерский учет и анализ: Уч. пос./ Ю.И. Сигидов и др.; Под ред. Ю.И. Сигидова, М.С. Рыбянцевой. - М.: НИЦ ИНФРА-М, 2014. - 336 с. (ЭБС </w:t>
      </w:r>
      <w:r>
        <w:rPr>
          <w:lang w:val="en-US" w:eastAsia="en-US" w:bidi="en-US"/>
        </w:rPr>
        <w:t>znanium</w:t>
      </w:r>
      <w:r w:rsidRPr="005158F9">
        <w:rPr>
          <w:lang w:eastAsia="en-US" w:bidi="en-US"/>
        </w:rPr>
        <w:t>.</w:t>
      </w:r>
      <w:r>
        <w:rPr>
          <w:lang w:val="en-US" w:eastAsia="en-US" w:bidi="en-US"/>
        </w:rPr>
        <w:t>com</w:t>
      </w:r>
      <w:r w:rsidRPr="005158F9">
        <w:rPr>
          <w:lang w:eastAsia="en-US" w:bidi="en-US"/>
        </w:rPr>
        <w:t xml:space="preserve"> </w:t>
      </w:r>
      <w:r>
        <w:t>Договор №2144 эбс от 20.02.2017г.</w:t>
      </w:r>
    </w:p>
    <w:p w:rsidR="00CA739D" w:rsidRDefault="007F25F9">
      <w:pPr>
        <w:pStyle w:val="50"/>
        <w:shd w:val="clear" w:color="auto" w:fill="auto"/>
        <w:jc w:val="both"/>
      </w:pPr>
      <w:r>
        <w:t>Нормативно-законодательные акты:</w:t>
      </w:r>
    </w:p>
    <w:p w:rsidR="00CA739D" w:rsidRDefault="007F25F9">
      <w:pPr>
        <w:pStyle w:val="21"/>
        <w:numPr>
          <w:ilvl w:val="0"/>
          <w:numId w:val="21"/>
        </w:numPr>
        <w:shd w:val="clear" w:color="auto" w:fill="auto"/>
        <w:tabs>
          <w:tab w:val="left" w:pos="650"/>
        </w:tabs>
        <w:spacing w:before="0" w:after="0" w:line="274" w:lineRule="exact"/>
        <w:ind w:firstLine="320"/>
        <w:jc w:val="both"/>
      </w:pPr>
      <w:r>
        <w:t>Федеральный закон «О бухгалтерском учете» № 402-ФЗ;</w:t>
      </w:r>
    </w:p>
    <w:p w:rsidR="00CA739D" w:rsidRDefault="007F25F9">
      <w:pPr>
        <w:pStyle w:val="21"/>
        <w:numPr>
          <w:ilvl w:val="0"/>
          <w:numId w:val="21"/>
        </w:numPr>
        <w:shd w:val="clear" w:color="auto" w:fill="auto"/>
        <w:tabs>
          <w:tab w:val="left" w:pos="632"/>
        </w:tabs>
        <w:spacing w:before="0" w:after="0" w:line="274" w:lineRule="exact"/>
        <w:ind w:firstLine="320"/>
        <w:jc w:val="both"/>
      </w:pPr>
      <w:r>
        <w:t>Все ПБУ (положения о бухгалтерском учете) с комментариями [Текст] / Т. Н. Бели</w:t>
      </w:r>
      <w:r>
        <w:softHyphen/>
        <w:t xml:space="preserve">кова, Л. Н. Минаева. - 2-е изд. - М. ; СПб. ; Ниж. Новгород : Питер, 2011. - 287 с. : табл., формы. - </w:t>
      </w:r>
      <w:r>
        <w:rPr>
          <w:lang w:val="en-US" w:eastAsia="en-US" w:bidi="en-US"/>
        </w:rPr>
        <w:t xml:space="preserve">ISBN </w:t>
      </w:r>
      <w:r>
        <w:t>978-5-4237-0196-3.</w:t>
      </w:r>
    </w:p>
    <w:p w:rsidR="00CA739D" w:rsidRDefault="007F25F9">
      <w:pPr>
        <w:pStyle w:val="21"/>
        <w:numPr>
          <w:ilvl w:val="0"/>
          <w:numId w:val="21"/>
        </w:numPr>
        <w:shd w:val="clear" w:color="auto" w:fill="auto"/>
        <w:tabs>
          <w:tab w:val="left" w:pos="637"/>
        </w:tabs>
        <w:spacing w:before="0" w:after="0" w:line="274" w:lineRule="exact"/>
        <w:ind w:firstLine="320"/>
        <w:jc w:val="both"/>
      </w:pPr>
      <w:r>
        <w:t>Приказ Минфина РФ от 02.07.2010 г. № 66н «О формах бухгалтерской отчетности организаций».</w:t>
      </w:r>
    </w:p>
    <w:p w:rsidR="00CA739D" w:rsidRDefault="007F25F9">
      <w:pPr>
        <w:pStyle w:val="50"/>
        <w:shd w:val="clear" w:color="auto" w:fill="auto"/>
        <w:jc w:val="both"/>
      </w:pPr>
      <w:r>
        <w:t>Интернет-ресурсы:</w:t>
      </w:r>
    </w:p>
    <w:p w:rsidR="00CA739D" w:rsidRDefault="00BA467B">
      <w:pPr>
        <w:pStyle w:val="21"/>
        <w:numPr>
          <w:ilvl w:val="0"/>
          <w:numId w:val="22"/>
        </w:numPr>
        <w:shd w:val="clear" w:color="auto" w:fill="auto"/>
        <w:tabs>
          <w:tab w:val="left" w:pos="330"/>
        </w:tabs>
        <w:spacing w:before="0" w:after="0" w:line="274" w:lineRule="exact"/>
        <w:ind w:firstLine="0"/>
        <w:jc w:val="both"/>
      </w:pPr>
      <w:hyperlink r:id="rId8" w:history="1">
        <w:r w:rsidR="007F25F9">
          <w:rPr>
            <w:rStyle w:val="a3"/>
            <w:lang w:val="en-US" w:eastAsia="en-US" w:bidi="en-US"/>
          </w:rPr>
          <w:t>www</w:t>
        </w:r>
        <w:r w:rsidR="007F25F9" w:rsidRPr="005158F9">
          <w:rPr>
            <w:rStyle w:val="a3"/>
            <w:lang w:eastAsia="en-US" w:bidi="en-US"/>
          </w:rPr>
          <w:t>.</w:t>
        </w:r>
        <w:r w:rsidR="007F25F9">
          <w:rPr>
            <w:rStyle w:val="a3"/>
            <w:lang w:val="en-US" w:eastAsia="en-US" w:bidi="en-US"/>
          </w:rPr>
          <w:t>minfin</w:t>
        </w:r>
        <w:r w:rsidR="007F25F9" w:rsidRPr="005158F9">
          <w:rPr>
            <w:rStyle w:val="a3"/>
            <w:lang w:eastAsia="en-US" w:bidi="en-US"/>
          </w:rPr>
          <w:t>.</w:t>
        </w:r>
        <w:r w:rsidR="007F25F9">
          <w:rPr>
            <w:rStyle w:val="a3"/>
            <w:lang w:val="en-US" w:eastAsia="en-US" w:bidi="en-US"/>
          </w:rPr>
          <w:t>ru</w:t>
        </w:r>
        <w:r w:rsidR="007F25F9" w:rsidRPr="005158F9">
          <w:rPr>
            <w:rStyle w:val="a3"/>
            <w:lang w:eastAsia="en-US" w:bidi="en-US"/>
          </w:rPr>
          <w:t xml:space="preserve"> </w:t>
        </w:r>
      </w:hyperlink>
      <w:r w:rsidR="007F25F9">
        <w:t>- официальный сайт Министерства финансов РФ</w:t>
      </w:r>
    </w:p>
    <w:p w:rsidR="00CA739D" w:rsidRDefault="007F25F9">
      <w:pPr>
        <w:pStyle w:val="21"/>
        <w:numPr>
          <w:ilvl w:val="0"/>
          <w:numId w:val="22"/>
        </w:numPr>
        <w:shd w:val="clear" w:color="auto" w:fill="auto"/>
        <w:tabs>
          <w:tab w:val="left" w:pos="354"/>
        </w:tabs>
        <w:spacing w:before="0" w:after="0" w:line="274" w:lineRule="exact"/>
        <w:ind w:firstLine="0"/>
        <w:jc w:val="both"/>
      </w:pPr>
      <w:r>
        <w:rPr>
          <w:lang w:val="en-US" w:eastAsia="en-US" w:bidi="en-US"/>
        </w:rPr>
        <w:t>http</w:t>
      </w:r>
      <w:r w:rsidRPr="005158F9">
        <w:rPr>
          <w:lang w:eastAsia="en-US" w:bidi="en-US"/>
        </w:rPr>
        <w:t xml:space="preserve">:// </w:t>
      </w:r>
      <w:r>
        <w:rPr>
          <w:lang w:val="en-US" w:eastAsia="en-US" w:bidi="en-US"/>
        </w:rPr>
        <w:t>audit</w:t>
      </w:r>
      <w:r w:rsidRPr="005158F9">
        <w:rPr>
          <w:lang w:eastAsia="en-US" w:bidi="en-US"/>
        </w:rPr>
        <w:t>-</w:t>
      </w:r>
      <w:r>
        <w:rPr>
          <w:lang w:val="en-US" w:eastAsia="en-US" w:bidi="en-US"/>
        </w:rPr>
        <w:t>it</w:t>
      </w:r>
      <w:r w:rsidRPr="005158F9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5158F9">
        <w:rPr>
          <w:lang w:eastAsia="en-US" w:bidi="en-US"/>
        </w:rPr>
        <w:t xml:space="preserve"> </w:t>
      </w:r>
      <w:r>
        <w:t>- нормативные материалы по аудиту, комментарии, консультации спе</w:t>
      </w:r>
      <w:r>
        <w:softHyphen/>
        <w:t>циалистов в области аудита, бухгалтерского учета, налогообложения</w:t>
      </w:r>
    </w:p>
    <w:p w:rsidR="00CA739D" w:rsidRDefault="00BA467B">
      <w:pPr>
        <w:pStyle w:val="21"/>
        <w:numPr>
          <w:ilvl w:val="0"/>
          <w:numId w:val="22"/>
        </w:numPr>
        <w:shd w:val="clear" w:color="auto" w:fill="auto"/>
        <w:tabs>
          <w:tab w:val="left" w:pos="354"/>
        </w:tabs>
        <w:spacing w:before="0" w:after="0" w:line="274" w:lineRule="exact"/>
        <w:ind w:firstLine="0"/>
        <w:jc w:val="both"/>
      </w:pPr>
      <w:hyperlink r:id="rId9" w:history="1">
        <w:r w:rsidR="007F25F9">
          <w:rPr>
            <w:rStyle w:val="a3"/>
            <w:lang w:val="en-US" w:eastAsia="en-US" w:bidi="en-US"/>
          </w:rPr>
          <w:t>www</w:t>
        </w:r>
        <w:r w:rsidR="007F25F9" w:rsidRPr="005158F9">
          <w:rPr>
            <w:rStyle w:val="a3"/>
            <w:lang w:eastAsia="en-US" w:bidi="en-US"/>
          </w:rPr>
          <w:t>.</w:t>
        </w:r>
        <w:r w:rsidR="007F25F9">
          <w:rPr>
            <w:rStyle w:val="a3"/>
            <w:lang w:val="en-US" w:eastAsia="en-US" w:bidi="en-US"/>
          </w:rPr>
          <w:t>buh</w:t>
        </w:r>
        <w:r w:rsidR="007F25F9" w:rsidRPr="005158F9">
          <w:rPr>
            <w:rStyle w:val="a3"/>
            <w:lang w:eastAsia="en-US" w:bidi="en-US"/>
          </w:rPr>
          <w:t>.</w:t>
        </w:r>
        <w:r w:rsidR="007F25F9">
          <w:rPr>
            <w:rStyle w:val="a3"/>
            <w:lang w:val="en-US" w:eastAsia="en-US" w:bidi="en-US"/>
          </w:rPr>
          <w:t>ru</w:t>
        </w:r>
      </w:hyperlink>
      <w:r w:rsidR="007F25F9" w:rsidRPr="005158F9">
        <w:rPr>
          <w:lang w:eastAsia="en-US" w:bidi="en-US"/>
        </w:rPr>
        <w:t xml:space="preserve"> </w:t>
      </w:r>
      <w:r w:rsidR="007F25F9">
        <w:t>- новости и изменения в области бухгалтерского учета</w:t>
      </w:r>
    </w:p>
    <w:p w:rsidR="00CA739D" w:rsidRDefault="00BA467B">
      <w:pPr>
        <w:pStyle w:val="21"/>
        <w:numPr>
          <w:ilvl w:val="0"/>
          <w:numId w:val="22"/>
        </w:numPr>
        <w:shd w:val="clear" w:color="auto" w:fill="auto"/>
        <w:tabs>
          <w:tab w:val="left" w:pos="354"/>
        </w:tabs>
        <w:spacing w:before="0" w:after="0" w:line="274" w:lineRule="exact"/>
        <w:ind w:firstLine="0"/>
        <w:jc w:val="both"/>
      </w:pPr>
      <w:hyperlink r:id="rId10" w:history="1">
        <w:r w:rsidR="007F25F9">
          <w:rPr>
            <w:rStyle w:val="a3"/>
            <w:lang w:val="en-US" w:eastAsia="en-US" w:bidi="en-US"/>
          </w:rPr>
          <w:t>www</w:t>
        </w:r>
        <w:r w:rsidR="007F25F9" w:rsidRPr="005158F9">
          <w:rPr>
            <w:rStyle w:val="a3"/>
            <w:lang w:eastAsia="en-US" w:bidi="en-US"/>
          </w:rPr>
          <w:t>.</w:t>
        </w:r>
        <w:r w:rsidR="007F25F9">
          <w:rPr>
            <w:rStyle w:val="a3"/>
            <w:lang w:val="en-US" w:eastAsia="en-US" w:bidi="en-US"/>
          </w:rPr>
          <w:t>consultant</w:t>
        </w:r>
        <w:r w:rsidR="007F25F9" w:rsidRPr="005158F9">
          <w:rPr>
            <w:rStyle w:val="a3"/>
            <w:lang w:eastAsia="en-US" w:bidi="en-US"/>
          </w:rPr>
          <w:t>.</w:t>
        </w:r>
        <w:r w:rsidR="007F25F9">
          <w:rPr>
            <w:rStyle w:val="a3"/>
            <w:lang w:val="en-US" w:eastAsia="en-US" w:bidi="en-US"/>
          </w:rPr>
          <w:t>ru</w:t>
        </w:r>
      </w:hyperlink>
      <w:r w:rsidR="007F25F9" w:rsidRPr="005158F9">
        <w:rPr>
          <w:lang w:eastAsia="en-US" w:bidi="en-US"/>
        </w:rPr>
        <w:t xml:space="preserve"> </w:t>
      </w:r>
      <w:r w:rsidR="007F25F9">
        <w:t>- Справочно-правовая система</w:t>
      </w:r>
    </w:p>
    <w:p w:rsidR="00CA739D" w:rsidRDefault="00BA467B">
      <w:pPr>
        <w:pStyle w:val="21"/>
        <w:numPr>
          <w:ilvl w:val="0"/>
          <w:numId w:val="22"/>
        </w:numPr>
        <w:shd w:val="clear" w:color="auto" w:fill="auto"/>
        <w:tabs>
          <w:tab w:val="left" w:pos="354"/>
        </w:tabs>
        <w:spacing w:before="0" w:after="0" w:line="274" w:lineRule="exact"/>
        <w:ind w:firstLine="0"/>
        <w:jc w:val="both"/>
      </w:pPr>
      <w:hyperlink r:id="rId11" w:history="1">
        <w:r w:rsidR="007F25F9">
          <w:rPr>
            <w:rStyle w:val="a3"/>
            <w:lang w:val="en-US" w:eastAsia="en-US" w:bidi="en-US"/>
          </w:rPr>
          <w:t>www</w:t>
        </w:r>
        <w:r w:rsidR="007F25F9" w:rsidRPr="005158F9">
          <w:rPr>
            <w:rStyle w:val="a3"/>
            <w:lang w:eastAsia="en-US" w:bidi="en-US"/>
          </w:rPr>
          <w:t>.</w:t>
        </w:r>
        <w:r w:rsidR="007F25F9">
          <w:rPr>
            <w:rStyle w:val="a3"/>
            <w:lang w:val="en-US" w:eastAsia="en-US" w:bidi="en-US"/>
          </w:rPr>
          <w:t>garant</w:t>
        </w:r>
        <w:r w:rsidR="007F25F9" w:rsidRPr="005158F9">
          <w:rPr>
            <w:rStyle w:val="a3"/>
            <w:lang w:eastAsia="en-US" w:bidi="en-US"/>
          </w:rPr>
          <w:t>.</w:t>
        </w:r>
        <w:r w:rsidR="007F25F9">
          <w:rPr>
            <w:rStyle w:val="a3"/>
            <w:lang w:val="en-US" w:eastAsia="en-US" w:bidi="en-US"/>
          </w:rPr>
          <w:t>ru</w:t>
        </w:r>
      </w:hyperlink>
      <w:r w:rsidR="007F25F9" w:rsidRPr="005158F9">
        <w:rPr>
          <w:lang w:eastAsia="en-US" w:bidi="en-US"/>
        </w:rPr>
        <w:t xml:space="preserve"> </w:t>
      </w:r>
      <w:r w:rsidR="007F25F9">
        <w:t>- Справочно-правовая система</w:t>
      </w:r>
    </w:p>
    <w:p w:rsidR="00CA739D" w:rsidRDefault="00BA467B">
      <w:pPr>
        <w:pStyle w:val="21"/>
        <w:numPr>
          <w:ilvl w:val="0"/>
          <w:numId w:val="22"/>
        </w:numPr>
        <w:shd w:val="clear" w:color="auto" w:fill="auto"/>
        <w:tabs>
          <w:tab w:val="left" w:pos="354"/>
        </w:tabs>
        <w:spacing w:before="0" w:after="0" w:line="274" w:lineRule="exact"/>
        <w:ind w:firstLine="0"/>
        <w:jc w:val="both"/>
      </w:pPr>
      <w:hyperlink r:id="rId12" w:history="1">
        <w:r w:rsidR="007F25F9">
          <w:rPr>
            <w:rStyle w:val="a3"/>
            <w:lang w:val="en-US" w:eastAsia="en-US" w:bidi="en-US"/>
          </w:rPr>
          <w:t>www</w:t>
        </w:r>
        <w:r w:rsidR="007F25F9" w:rsidRPr="005158F9">
          <w:rPr>
            <w:rStyle w:val="a3"/>
            <w:lang w:eastAsia="en-US" w:bidi="en-US"/>
          </w:rPr>
          <w:t>.</w:t>
        </w:r>
        <w:r w:rsidR="007F25F9">
          <w:rPr>
            <w:rStyle w:val="a3"/>
            <w:lang w:val="en-US" w:eastAsia="en-US" w:bidi="en-US"/>
          </w:rPr>
          <w:t>buhgalt</w:t>
        </w:r>
        <w:r w:rsidR="007F25F9" w:rsidRPr="005158F9">
          <w:rPr>
            <w:rStyle w:val="a3"/>
            <w:lang w:eastAsia="en-US" w:bidi="en-US"/>
          </w:rPr>
          <w:t>.</w:t>
        </w:r>
        <w:r w:rsidR="007F25F9">
          <w:rPr>
            <w:rStyle w:val="a3"/>
            <w:lang w:val="en-US" w:eastAsia="en-US" w:bidi="en-US"/>
          </w:rPr>
          <w:t>ru</w:t>
        </w:r>
        <w:r w:rsidR="007F25F9" w:rsidRPr="005158F9">
          <w:rPr>
            <w:rStyle w:val="a3"/>
            <w:lang w:eastAsia="en-US" w:bidi="en-US"/>
          </w:rPr>
          <w:t xml:space="preserve"> </w:t>
        </w:r>
      </w:hyperlink>
      <w:r w:rsidR="007F25F9">
        <w:t>- издательство журнала «Бухгалтерский учет»;</w:t>
      </w:r>
    </w:p>
    <w:p w:rsidR="00CA739D" w:rsidRDefault="00BA467B">
      <w:pPr>
        <w:pStyle w:val="21"/>
        <w:numPr>
          <w:ilvl w:val="0"/>
          <w:numId w:val="22"/>
        </w:numPr>
        <w:shd w:val="clear" w:color="auto" w:fill="auto"/>
        <w:tabs>
          <w:tab w:val="left" w:pos="354"/>
        </w:tabs>
        <w:spacing w:before="0" w:after="0" w:line="274" w:lineRule="exact"/>
        <w:ind w:firstLine="0"/>
        <w:jc w:val="both"/>
      </w:pPr>
      <w:hyperlink r:id="rId13" w:history="1">
        <w:r w:rsidR="007F25F9">
          <w:rPr>
            <w:rStyle w:val="a3"/>
            <w:lang w:val="en-US" w:eastAsia="en-US" w:bidi="en-US"/>
          </w:rPr>
          <w:t>http</w:t>
        </w:r>
        <w:r w:rsidR="007F25F9" w:rsidRPr="005158F9">
          <w:rPr>
            <w:rStyle w:val="a3"/>
            <w:lang w:eastAsia="en-US" w:bidi="en-US"/>
          </w:rPr>
          <w:t>://</w:t>
        </w:r>
        <w:r w:rsidR="007F25F9">
          <w:rPr>
            <w:rStyle w:val="a3"/>
            <w:lang w:val="en-US" w:eastAsia="en-US" w:bidi="en-US"/>
          </w:rPr>
          <w:t>market</w:t>
        </w:r>
        <w:r w:rsidR="007F25F9" w:rsidRPr="005158F9">
          <w:rPr>
            <w:rStyle w:val="a3"/>
            <w:lang w:eastAsia="en-US" w:bidi="en-US"/>
          </w:rPr>
          <w:t>-</w:t>
        </w:r>
        <w:r w:rsidR="007F25F9">
          <w:rPr>
            <w:rStyle w:val="a3"/>
            <w:lang w:val="en-US" w:eastAsia="en-US" w:bidi="en-US"/>
          </w:rPr>
          <w:t>pages</w:t>
        </w:r>
        <w:r w:rsidR="007F25F9" w:rsidRPr="005158F9">
          <w:rPr>
            <w:rStyle w:val="a3"/>
            <w:lang w:eastAsia="en-US" w:bidi="en-US"/>
          </w:rPr>
          <w:t>.</w:t>
        </w:r>
        <w:r w:rsidR="007F25F9">
          <w:rPr>
            <w:rStyle w:val="a3"/>
            <w:lang w:val="en-US" w:eastAsia="en-US" w:bidi="en-US"/>
          </w:rPr>
          <w:t>ru</w:t>
        </w:r>
        <w:r w:rsidR="007F25F9" w:rsidRPr="005158F9">
          <w:rPr>
            <w:rStyle w:val="a3"/>
            <w:lang w:eastAsia="en-US" w:bidi="en-US"/>
          </w:rPr>
          <w:t xml:space="preserve">/ </w:t>
        </w:r>
      </w:hyperlink>
      <w:r w:rsidR="007F25F9">
        <w:t>- Информационный бизнес-портал (Анализ, оценка, аудит)</w:t>
      </w:r>
    </w:p>
    <w:p w:rsidR="00CA739D" w:rsidRDefault="00BA467B">
      <w:pPr>
        <w:pStyle w:val="21"/>
        <w:numPr>
          <w:ilvl w:val="0"/>
          <w:numId w:val="22"/>
        </w:numPr>
        <w:shd w:val="clear" w:color="auto" w:fill="auto"/>
        <w:tabs>
          <w:tab w:val="left" w:pos="354"/>
        </w:tabs>
        <w:spacing w:before="0" w:after="0" w:line="274" w:lineRule="exact"/>
        <w:ind w:firstLine="0"/>
        <w:jc w:val="both"/>
      </w:pPr>
      <w:hyperlink r:id="rId14" w:history="1">
        <w:r w:rsidR="007F25F9">
          <w:rPr>
            <w:rStyle w:val="a3"/>
            <w:lang w:val="en-US" w:eastAsia="en-US" w:bidi="en-US"/>
          </w:rPr>
          <w:t>www</w:t>
        </w:r>
        <w:r w:rsidR="007F25F9" w:rsidRPr="005158F9">
          <w:rPr>
            <w:rStyle w:val="a3"/>
            <w:lang w:eastAsia="en-US" w:bidi="en-US"/>
          </w:rPr>
          <w:t>.</w:t>
        </w:r>
        <w:r w:rsidR="007F25F9">
          <w:rPr>
            <w:rStyle w:val="a3"/>
            <w:lang w:val="en-US" w:eastAsia="en-US" w:bidi="en-US"/>
          </w:rPr>
          <w:t>ipbr</w:t>
        </w:r>
        <w:r w:rsidR="007F25F9" w:rsidRPr="005158F9">
          <w:rPr>
            <w:rStyle w:val="a3"/>
            <w:lang w:eastAsia="en-US" w:bidi="en-US"/>
          </w:rPr>
          <w:t>.</w:t>
        </w:r>
        <w:r w:rsidR="007F25F9">
          <w:rPr>
            <w:rStyle w:val="a3"/>
            <w:lang w:val="en-US" w:eastAsia="en-US" w:bidi="en-US"/>
          </w:rPr>
          <w:t>ru</w:t>
        </w:r>
      </w:hyperlink>
      <w:r w:rsidR="007F25F9" w:rsidRPr="005158F9">
        <w:rPr>
          <w:lang w:eastAsia="en-US" w:bidi="en-US"/>
        </w:rPr>
        <w:t xml:space="preserve"> </w:t>
      </w:r>
      <w:r w:rsidR="007F25F9">
        <w:t>- Институт профессиональных бухгалтеров России</w:t>
      </w:r>
    </w:p>
    <w:sectPr w:rsidR="00CA739D" w:rsidSect="00E76CB1">
      <w:footerReference w:type="default" r:id="rId15"/>
      <w:headerReference w:type="first" r:id="rId16"/>
      <w:footerReference w:type="first" r:id="rId17"/>
      <w:pgSz w:w="11900" w:h="16840"/>
      <w:pgMar w:top="1138" w:right="560" w:bottom="1320" w:left="173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675" w:rsidRDefault="001F5675" w:rsidP="00CA739D">
      <w:r>
        <w:separator/>
      </w:r>
    </w:p>
  </w:endnote>
  <w:endnote w:type="continuationSeparator" w:id="0">
    <w:p w:rsidR="001F5675" w:rsidRDefault="001F5675" w:rsidP="00CA7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E7C" w:rsidRDefault="00BA467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36.85pt;margin-top:812.1pt;width:10.1pt;height:7.9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53E7C" w:rsidRDefault="001F5675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BA467B" w:rsidRPr="00BA467B">
                  <w:rPr>
                    <w:rStyle w:val="a7"/>
                    <w:noProof/>
                  </w:rPr>
                  <w:t>2</w:t>
                </w:r>
                <w:r>
                  <w:rPr>
                    <w:rStyle w:val="a7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E7C" w:rsidRDefault="00BA467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7.35pt;margin-top:782.2pt;width:9.1pt;height:7.9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53E7C" w:rsidRDefault="001F5675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BA467B" w:rsidRPr="00BA467B">
                  <w:rPr>
                    <w:rStyle w:val="a7"/>
                    <w:noProof/>
                  </w:rPr>
                  <w:t>4</w:t>
                </w:r>
                <w:r>
                  <w:rPr>
                    <w:rStyle w:val="a7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E7C" w:rsidRDefault="00BA467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05pt;margin-top:781.95pt;width:10.3pt;height:7.9pt;z-index:-18874406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53E7C" w:rsidRDefault="001F5675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D70813" w:rsidRPr="00D70813">
                  <w:rPr>
                    <w:rStyle w:val="a7"/>
                    <w:noProof/>
                  </w:rPr>
                  <w:t>4</w:t>
                </w:r>
                <w:r>
                  <w:rPr>
                    <w:rStyle w:val="a7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675" w:rsidRDefault="001F5675"/>
  </w:footnote>
  <w:footnote w:type="continuationSeparator" w:id="0">
    <w:p w:rsidR="001F5675" w:rsidRDefault="001F567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E7C" w:rsidRDefault="00BA467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59.15pt;margin-top:59.3pt;width:144.25pt;height:10.55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53E7C" w:rsidRDefault="00853E7C">
                <w:pPr>
                  <w:pStyle w:val="a6"/>
                  <w:shd w:val="clear" w:color="auto" w:fill="auto"/>
                  <w:spacing w:line="240" w:lineRule="auto"/>
                </w:pPr>
                <w:r>
                  <w:rPr>
                    <w:rStyle w:val="ac"/>
                  </w:rPr>
                  <w:t>Счет 01. Основные средства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B0742"/>
    <w:multiLevelType w:val="multilevel"/>
    <w:tmpl w:val="5C2A53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871826"/>
    <w:multiLevelType w:val="multilevel"/>
    <w:tmpl w:val="3A66B7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B062B1"/>
    <w:multiLevelType w:val="multilevel"/>
    <w:tmpl w:val="DE82E300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BA4E3C"/>
    <w:multiLevelType w:val="multilevel"/>
    <w:tmpl w:val="5248E8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A75C3C"/>
    <w:multiLevelType w:val="multilevel"/>
    <w:tmpl w:val="691A6F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CD1619"/>
    <w:multiLevelType w:val="multilevel"/>
    <w:tmpl w:val="CBBED0E2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F33AFF"/>
    <w:multiLevelType w:val="multilevel"/>
    <w:tmpl w:val="02D2AB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ED320E"/>
    <w:multiLevelType w:val="multilevel"/>
    <w:tmpl w:val="E0BAE7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B24ED3"/>
    <w:multiLevelType w:val="multilevel"/>
    <w:tmpl w:val="8E9803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8581298"/>
    <w:multiLevelType w:val="multilevel"/>
    <w:tmpl w:val="FA261E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9CD0D7E"/>
    <w:multiLevelType w:val="multilevel"/>
    <w:tmpl w:val="7BBEA5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E90432A"/>
    <w:multiLevelType w:val="multilevel"/>
    <w:tmpl w:val="BF34A0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705B2E"/>
    <w:multiLevelType w:val="multilevel"/>
    <w:tmpl w:val="8DCEA8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C0A6D2C"/>
    <w:multiLevelType w:val="multilevel"/>
    <w:tmpl w:val="FCD625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D9D44BB"/>
    <w:multiLevelType w:val="multilevel"/>
    <w:tmpl w:val="E0CEEB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E1E1997"/>
    <w:multiLevelType w:val="multilevel"/>
    <w:tmpl w:val="BB007A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EA26E08"/>
    <w:multiLevelType w:val="multilevel"/>
    <w:tmpl w:val="D98C8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FB16D18"/>
    <w:multiLevelType w:val="multilevel"/>
    <w:tmpl w:val="EEBE915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4E27430"/>
    <w:multiLevelType w:val="multilevel"/>
    <w:tmpl w:val="EDFA1F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74A4070"/>
    <w:multiLevelType w:val="multilevel"/>
    <w:tmpl w:val="70DC29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82B6B79"/>
    <w:multiLevelType w:val="multilevel"/>
    <w:tmpl w:val="81A869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9E17038"/>
    <w:multiLevelType w:val="multilevel"/>
    <w:tmpl w:val="C99CF4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1"/>
  </w:num>
  <w:num w:numId="3">
    <w:abstractNumId w:val="13"/>
  </w:num>
  <w:num w:numId="4">
    <w:abstractNumId w:val="0"/>
  </w:num>
  <w:num w:numId="5">
    <w:abstractNumId w:val="18"/>
  </w:num>
  <w:num w:numId="6">
    <w:abstractNumId w:val="17"/>
  </w:num>
  <w:num w:numId="7">
    <w:abstractNumId w:val="15"/>
  </w:num>
  <w:num w:numId="8">
    <w:abstractNumId w:val="2"/>
  </w:num>
  <w:num w:numId="9">
    <w:abstractNumId w:val="21"/>
  </w:num>
  <w:num w:numId="10">
    <w:abstractNumId w:val="10"/>
  </w:num>
  <w:num w:numId="11">
    <w:abstractNumId w:val="14"/>
  </w:num>
  <w:num w:numId="12">
    <w:abstractNumId w:val="4"/>
  </w:num>
  <w:num w:numId="13">
    <w:abstractNumId w:val="20"/>
  </w:num>
  <w:num w:numId="14">
    <w:abstractNumId w:val="9"/>
  </w:num>
  <w:num w:numId="15">
    <w:abstractNumId w:val="19"/>
  </w:num>
  <w:num w:numId="16">
    <w:abstractNumId w:val="8"/>
  </w:num>
  <w:num w:numId="17">
    <w:abstractNumId w:val="5"/>
  </w:num>
  <w:num w:numId="18">
    <w:abstractNumId w:val="6"/>
  </w:num>
  <w:num w:numId="19">
    <w:abstractNumId w:val="7"/>
  </w:num>
  <w:num w:numId="20">
    <w:abstractNumId w:val="12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A739D"/>
    <w:rsid w:val="0003018F"/>
    <w:rsid w:val="00076CA6"/>
    <w:rsid w:val="00092862"/>
    <w:rsid w:val="000B554F"/>
    <w:rsid w:val="000C0697"/>
    <w:rsid w:val="000F467C"/>
    <w:rsid w:val="00137253"/>
    <w:rsid w:val="00192E2E"/>
    <w:rsid w:val="001A1404"/>
    <w:rsid w:val="001A376E"/>
    <w:rsid w:val="001B7510"/>
    <w:rsid w:val="001F5675"/>
    <w:rsid w:val="00215403"/>
    <w:rsid w:val="00262EC3"/>
    <w:rsid w:val="00294C59"/>
    <w:rsid w:val="002A6C79"/>
    <w:rsid w:val="00311CCC"/>
    <w:rsid w:val="004629E1"/>
    <w:rsid w:val="00506583"/>
    <w:rsid w:val="005158F9"/>
    <w:rsid w:val="00567492"/>
    <w:rsid w:val="00596906"/>
    <w:rsid w:val="00661854"/>
    <w:rsid w:val="006673D9"/>
    <w:rsid w:val="0066745B"/>
    <w:rsid w:val="006A4D72"/>
    <w:rsid w:val="00700B98"/>
    <w:rsid w:val="00724EBD"/>
    <w:rsid w:val="00732110"/>
    <w:rsid w:val="007B3483"/>
    <w:rsid w:val="007F25F9"/>
    <w:rsid w:val="00853E7C"/>
    <w:rsid w:val="008B6FAE"/>
    <w:rsid w:val="00973E43"/>
    <w:rsid w:val="009F735A"/>
    <w:rsid w:val="00AE05F4"/>
    <w:rsid w:val="00B44344"/>
    <w:rsid w:val="00B63A1A"/>
    <w:rsid w:val="00BA0BD2"/>
    <w:rsid w:val="00BA2917"/>
    <w:rsid w:val="00BA467B"/>
    <w:rsid w:val="00C72A53"/>
    <w:rsid w:val="00CA2DFC"/>
    <w:rsid w:val="00CA739D"/>
    <w:rsid w:val="00CF103E"/>
    <w:rsid w:val="00D70813"/>
    <w:rsid w:val="00D86240"/>
    <w:rsid w:val="00DD7CD2"/>
    <w:rsid w:val="00DE50B0"/>
    <w:rsid w:val="00E3292D"/>
    <w:rsid w:val="00E4627F"/>
    <w:rsid w:val="00E76CB1"/>
    <w:rsid w:val="00E84766"/>
    <w:rsid w:val="00ED7B46"/>
    <w:rsid w:val="00F01A2F"/>
    <w:rsid w:val="00F04350"/>
    <w:rsid w:val="00FD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2FF41AB7"/>
  <w15:docId w15:val="{B537B9DC-1563-4971-93BA-43161EE76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A739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A739D"/>
    <w:rPr>
      <w:color w:val="0066CC"/>
      <w:u w:val="single"/>
    </w:rPr>
  </w:style>
  <w:style w:type="character" w:customStyle="1" w:styleId="2Exact">
    <w:name w:val="Подпись к картинке (2) Exact"/>
    <w:basedOn w:val="a0"/>
    <w:link w:val="2"/>
    <w:rsid w:val="00CA73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0">
    <w:name w:val="Подпись к картинке (2) Exact"/>
    <w:basedOn w:val="2Exact"/>
    <w:rsid w:val="00CA73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1">
    <w:name w:val="Подпись к картинке (2) Exact"/>
    <w:basedOn w:val="2Exact"/>
    <w:rsid w:val="00CA73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sid w:val="00CA73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0">
    <w:name w:val="Подпись к картинке Exact"/>
    <w:basedOn w:val="Exact"/>
    <w:rsid w:val="00CA73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ptExact">
    <w:name w:val="Подпись к картинке + 11 pt Exact"/>
    <w:basedOn w:val="Exact"/>
    <w:rsid w:val="00CA73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CA73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"/>
    <w:rsid w:val="00CA73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CA73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2">
    <w:name w:val="Основной текст (2) + Полужирный"/>
    <w:basedOn w:val="20"/>
    <w:rsid w:val="00CA73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CA73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Колонтитул_"/>
    <w:basedOn w:val="a0"/>
    <w:link w:val="a6"/>
    <w:rsid w:val="00CA73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sid w:val="00CA73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sid w:val="00CA73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5">
    <w:name w:val="Оглавление 2 Знак"/>
    <w:basedOn w:val="a0"/>
    <w:link w:val="26"/>
    <w:rsid w:val="00CA73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sid w:val="00CA73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sid w:val="00CA739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sid w:val="00CA73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8">
    <w:name w:val="Подпись к таблице_"/>
    <w:basedOn w:val="a0"/>
    <w:link w:val="a9"/>
    <w:rsid w:val="00CA73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a">
    <w:name w:val="Подпись к таблице"/>
    <w:basedOn w:val="a8"/>
    <w:rsid w:val="00CA73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7">
    <w:name w:val="Основной текст (2)"/>
    <w:basedOn w:val="20"/>
    <w:rsid w:val="00CA73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">
    <w:name w:val="Подпись к таблице (2)_"/>
    <w:basedOn w:val="a0"/>
    <w:link w:val="29"/>
    <w:rsid w:val="00CA73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1">
    <w:name w:val="Основной текст (5) + Не полужирный"/>
    <w:basedOn w:val="5"/>
    <w:rsid w:val="00CA73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">
    <w:name w:val="Основной текст (2)"/>
    <w:basedOn w:val="20"/>
    <w:rsid w:val="00CA73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CA73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1">
    <w:name w:val="Основной текст (6) + Не полужирный"/>
    <w:basedOn w:val="6"/>
    <w:rsid w:val="00CA73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2">
    <w:name w:val="Основной текст (2) Exact"/>
    <w:basedOn w:val="a0"/>
    <w:rsid w:val="00CA73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Подпись к таблице + Курсив"/>
    <w:basedOn w:val="a8"/>
    <w:rsid w:val="00CA739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Подпись к таблице (3)_"/>
    <w:basedOn w:val="a0"/>
    <w:link w:val="33"/>
    <w:rsid w:val="00CA739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2BookAntiqua22pt">
    <w:name w:val="Основной текст (2) + Book Antiqua;22 pt"/>
    <w:basedOn w:val="20"/>
    <w:rsid w:val="00CA739D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2b">
    <w:name w:val="Заголовок №2"/>
    <w:basedOn w:val="23"/>
    <w:rsid w:val="00CA73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CA739D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71">
    <w:name w:val="Основной текст (7) + Не полужирный;Не курсив"/>
    <w:basedOn w:val="7"/>
    <w:rsid w:val="00CA739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1">
    <w:name w:val="Основной текст (4) + Полужирный"/>
    <w:basedOn w:val="4"/>
    <w:rsid w:val="00CA739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4">
    <w:name w:val="Подпись к таблице (3) + Полужирный"/>
    <w:basedOn w:val="32"/>
    <w:rsid w:val="00CA739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">
    <w:name w:val="Основной текст (2) + Полужирный"/>
    <w:basedOn w:val="20"/>
    <w:rsid w:val="00CA73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Подпись к таблице (4)_"/>
    <w:basedOn w:val="a0"/>
    <w:link w:val="43"/>
    <w:rsid w:val="00CA739D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ac">
    <w:name w:val="Колонтитул"/>
    <w:basedOn w:val="a5"/>
    <w:rsid w:val="00CA73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72">
    <w:name w:val="Основной текст (7)"/>
    <w:basedOn w:val="7"/>
    <w:rsid w:val="00CA739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Tahoma95pt">
    <w:name w:val="Основной текст (2) + Tahoma;9;5 pt;Полужирный"/>
    <w:basedOn w:val="20"/>
    <w:rsid w:val="00CA739D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d">
    <w:name w:val="Основной текст (2) + Курсив"/>
    <w:basedOn w:val="20"/>
    <w:rsid w:val="00CA739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">
    <w:name w:val="Подпись к картинке (2)"/>
    <w:basedOn w:val="a"/>
    <w:link w:val="2Exact"/>
    <w:rsid w:val="00CA739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4">
    <w:name w:val="Подпись к картинке"/>
    <w:basedOn w:val="a"/>
    <w:link w:val="Exact"/>
    <w:rsid w:val="00CA739D"/>
    <w:pPr>
      <w:shd w:val="clear" w:color="auto" w:fill="FFFFFF"/>
      <w:spacing w:line="245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CA739D"/>
    <w:pPr>
      <w:shd w:val="clear" w:color="auto" w:fill="FFFFFF"/>
      <w:spacing w:after="300" w:line="0" w:lineRule="atLeast"/>
      <w:ind w:hanging="28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1">
    <w:name w:val="Основной текст (2)"/>
    <w:basedOn w:val="a"/>
    <w:link w:val="20"/>
    <w:rsid w:val="00CA739D"/>
    <w:pPr>
      <w:shd w:val="clear" w:color="auto" w:fill="FFFFFF"/>
      <w:spacing w:before="2340" w:after="240" w:line="418" w:lineRule="exact"/>
      <w:ind w:hanging="44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CA739D"/>
    <w:pPr>
      <w:shd w:val="clear" w:color="auto" w:fill="FFFFFF"/>
      <w:spacing w:before="4080" w:line="0" w:lineRule="atLeas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Колонтитул"/>
    <w:basedOn w:val="a"/>
    <w:link w:val="a5"/>
    <w:rsid w:val="00CA739D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24">
    <w:name w:val="Заголовок №2"/>
    <w:basedOn w:val="a"/>
    <w:link w:val="23"/>
    <w:rsid w:val="00CA739D"/>
    <w:pPr>
      <w:shd w:val="clear" w:color="auto" w:fill="FFFFFF"/>
      <w:spacing w:after="360" w:line="0" w:lineRule="atLeast"/>
      <w:ind w:hanging="1560"/>
      <w:outlineLvl w:val="1"/>
    </w:pPr>
    <w:rPr>
      <w:rFonts w:ascii="Times New Roman" w:eastAsia="Times New Roman" w:hAnsi="Times New Roman" w:cs="Times New Roman"/>
      <w:b/>
      <w:bCs/>
    </w:rPr>
  </w:style>
  <w:style w:type="paragraph" w:styleId="26">
    <w:name w:val="toc 2"/>
    <w:basedOn w:val="a"/>
    <w:link w:val="25"/>
    <w:autoRedefine/>
    <w:rsid w:val="00CA739D"/>
    <w:pPr>
      <w:shd w:val="clear" w:color="auto" w:fill="FFFFFF"/>
      <w:spacing w:before="6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CA739D"/>
    <w:pPr>
      <w:shd w:val="clear" w:color="auto" w:fill="FFFFFF"/>
      <w:spacing w:before="120" w:line="274" w:lineRule="exact"/>
      <w:ind w:hanging="820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50">
    <w:name w:val="Основной текст (5)"/>
    <w:basedOn w:val="a"/>
    <w:link w:val="5"/>
    <w:rsid w:val="00CA739D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a9">
    <w:name w:val="Подпись к таблице"/>
    <w:basedOn w:val="a"/>
    <w:link w:val="a8"/>
    <w:rsid w:val="00CA739D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29">
    <w:name w:val="Подпись к таблице (2)"/>
    <w:basedOn w:val="a"/>
    <w:link w:val="28"/>
    <w:rsid w:val="00CA739D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CA739D"/>
    <w:pPr>
      <w:shd w:val="clear" w:color="auto" w:fill="FFFFFF"/>
      <w:spacing w:before="180" w:line="250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3">
    <w:name w:val="Подпись к таблице (3)"/>
    <w:basedOn w:val="a"/>
    <w:link w:val="32"/>
    <w:rsid w:val="00CA739D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70">
    <w:name w:val="Основной текст (7)"/>
    <w:basedOn w:val="a"/>
    <w:link w:val="7"/>
    <w:rsid w:val="00CA739D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43">
    <w:name w:val="Подпись к таблице (4)"/>
    <w:basedOn w:val="a"/>
    <w:link w:val="42"/>
    <w:rsid w:val="00CA739D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paragraph" w:styleId="ad">
    <w:name w:val="header"/>
    <w:basedOn w:val="a"/>
    <w:link w:val="ae"/>
    <w:uiPriority w:val="99"/>
    <w:semiHidden/>
    <w:unhideWhenUsed/>
    <w:rsid w:val="00294C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94C59"/>
    <w:rPr>
      <w:color w:val="000000"/>
    </w:rPr>
  </w:style>
  <w:style w:type="paragraph" w:styleId="af">
    <w:name w:val="footer"/>
    <w:basedOn w:val="a"/>
    <w:link w:val="af0"/>
    <w:uiPriority w:val="99"/>
    <w:semiHidden/>
    <w:unhideWhenUsed/>
    <w:rsid w:val="00294C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94C59"/>
    <w:rPr>
      <w:color w:val="000000"/>
    </w:rPr>
  </w:style>
  <w:style w:type="table" w:styleId="af1">
    <w:name w:val="Table Grid"/>
    <w:basedOn w:val="a1"/>
    <w:uiPriority w:val="39"/>
    <w:rsid w:val="00CA2DFC"/>
    <w:pPr>
      <w:widowControl/>
    </w:pPr>
    <w:rPr>
      <w:rFonts w:ascii="Calibri" w:eastAsia="Times New Roman" w:hAnsi="Calibri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8B6F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1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/" TargetMode="External"/><Relationship Id="rId13" Type="http://schemas.openxmlformats.org/officeDocument/2006/relationships/hyperlink" Target="http://market-pages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buhgalt.ru/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arant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consultant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buh.ru" TargetMode="External"/><Relationship Id="rId14" Type="http://schemas.openxmlformats.org/officeDocument/2006/relationships/hyperlink" Target="http://www.ipb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30</Pages>
  <Words>7901</Words>
  <Characters>45040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52836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1</dc:creator>
  <cp:lastModifiedBy>Учитель</cp:lastModifiedBy>
  <cp:revision>35</cp:revision>
  <dcterms:created xsi:type="dcterms:W3CDTF">2019-11-04T14:36:00Z</dcterms:created>
  <dcterms:modified xsi:type="dcterms:W3CDTF">2021-12-07T10:58:00Z</dcterms:modified>
</cp:coreProperties>
</file>